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1332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822"/>
        <w:gridCol w:w="708"/>
        <w:gridCol w:w="3544"/>
      </w:tblGrid>
      <w:tr w:rsidR="009F1A0D" w:rsidRPr="007116C8" w:rsidTr="009F1A0D">
        <w:trPr>
          <w:trHeight w:val="31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9F1A0D" w:rsidP="009F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C000" w:themeColor="accent4"/>
                <w:sz w:val="24"/>
                <w:szCs w:val="24"/>
                <w:lang w:eastAsia="it-IT"/>
              </w:rPr>
            </w:pPr>
            <w:r w:rsidRPr="009F1A0D">
              <w:rPr>
                <w:rFonts w:ascii="Calibri" w:eastAsia="Times New Roman" w:hAnsi="Calibri" w:cs="Calibri"/>
                <w:b/>
                <w:bCs/>
                <w:color w:val="FFC000" w:themeColor="accent4"/>
                <w:sz w:val="24"/>
                <w:szCs w:val="24"/>
                <w:lang w:eastAsia="it-IT"/>
              </w:rPr>
              <w:t>STARTUP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C000" w:themeColor="accent4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b/>
                <w:bCs/>
                <w:color w:val="FFC000" w:themeColor="accent4"/>
                <w:sz w:val="24"/>
                <w:szCs w:val="24"/>
                <w:lang w:eastAsia="it-IT"/>
              </w:rPr>
              <w:t>PROV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C000" w:themeColor="accent4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b/>
                <w:bCs/>
                <w:color w:val="FFC000" w:themeColor="accent4"/>
                <w:sz w:val="24"/>
                <w:szCs w:val="24"/>
                <w:lang w:eastAsia="it-IT"/>
              </w:rPr>
              <w:t>SETTORE</w:t>
            </w:r>
          </w:p>
        </w:tc>
      </w:tr>
      <w:tr w:rsidR="009F1A0D" w:rsidRPr="007116C8" w:rsidTr="009F1A0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9F1A0D" w:rsidP="009F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F1A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3D FLIX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DIGITALE</w:t>
            </w:r>
          </w:p>
        </w:tc>
      </w:tr>
      <w:tr w:rsidR="009F1A0D" w:rsidRPr="007116C8" w:rsidTr="009F1A0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9F1A0D" w:rsidP="009F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F1A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ARCHIBUDGET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EDILIZIA</w:t>
            </w:r>
          </w:p>
        </w:tc>
      </w:tr>
      <w:tr w:rsidR="009F1A0D" w:rsidRPr="007116C8" w:rsidTr="009F1A0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9F1A0D" w:rsidP="009F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F1A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BONSAY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BO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HR</w:t>
            </w:r>
          </w:p>
        </w:tc>
      </w:tr>
      <w:tr w:rsidR="009F1A0D" w:rsidRPr="007116C8" w:rsidTr="009F1A0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9F1A0D" w:rsidP="009F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F1A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COYZY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PREVTECH</w:t>
            </w:r>
          </w:p>
        </w:tc>
      </w:tr>
      <w:tr w:rsidR="009F1A0D" w:rsidRPr="007116C8" w:rsidTr="009F1A0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9F1A0D" w:rsidP="009F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F1A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DEEPMAMMO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A.I.</w:t>
            </w:r>
          </w:p>
        </w:tc>
      </w:tr>
      <w:tr w:rsidR="009F1A0D" w:rsidRPr="007116C8" w:rsidTr="009F1A0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9F1A0D" w:rsidP="009F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F1A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ENERGAID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TV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ENERGIA E AMBIENTE</w:t>
            </w:r>
          </w:p>
        </w:tc>
      </w:tr>
      <w:tr w:rsidR="009F1A0D" w:rsidRPr="007116C8" w:rsidTr="009F1A0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9F1A0D" w:rsidP="009F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F1A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E-STEPS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BO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BIOMEDICALE</w:t>
            </w:r>
          </w:p>
        </w:tc>
      </w:tr>
      <w:tr w:rsidR="009F1A0D" w:rsidRPr="007116C8" w:rsidTr="009F1A0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9F1A0D" w:rsidP="009F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F1A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EYECAN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BO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INDUSTRIAL ICT</w:t>
            </w:r>
          </w:p>
        </w:tc>
      </w:tr>
      <w:tr w:rsidR="009F1A0D" w:rsidRPr="007116C8" w:rsidTr="009F1A0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9F1A0D" w:rsidP="009F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9F1A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FRIECO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VC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CLEANTECH, CIRCULAR ECONOMY</w:t>
            </w:r>
          </w:p>
        </w:tc>
      </w:tr>
      <w:tr w:rsidR="007116C8" w:rsidRPr="007116C8" w:rsidTr="009F1A0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9F1A0D" w:rsidP="009F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F1A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FUEL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EDTECH</w:t>
            </w:r>
          </w:p>
        </w:tc>
      </w:tr>
      <w:tr w:rsidR="009F1A0D" w:rsidRPr="007116C8" w:rsidTr="009F1A0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9F1A0D" w:rsidP="009F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F1A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GETLOCKY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LOGISTICA</w:t>
            </w:r>
          </w:p>
        </w:tc>
      </w:tr>
      <w:tr w:rsidR="009F1A0D" w:rsidRPr="007116C8" w:rsidTr="009F1A0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9F1A0D" w:rsidP="009F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F1A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HOORO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BO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RETAILTECH</w:t>
            </w:r>
          </w:p>
        </w:tc>
      </w:tr>
      <w:tr w:rsidR="009F1A0D" w:rsidRPr="007116C8" w:rsidTr="009F1A0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9F1A0D" w:rsidP="009F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F1A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MAT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AUTOMOTIVE</w:t>
            </w:r>
          </w:p>
        </w:tc>
      </w:tr>
      <w:tr w:rsidR="009F1A0D" w:rsidRPr="007116C8" w:rsidTr="009F1A0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9F1A0D" w:rsidP="009F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F1A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MECHANIKA PARTS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MECCANICA 4.0</w:t>
            </w:r>
          </w:p>
        </w:tc>
      </w:tr>
      <w:tr w:rsidR="009F1A0D" w:rsidRPr="007116C8" w:rsidTr="009F1A0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9F1A0D" w:rsidP="009F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F1A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MONITOR THE PLANET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INGEGNERIA GEOMATICA</w:t>
            </w:r>
          </w:p>
        </w:tc>
      </w:tr>
      <w:tr w:rsidR="009F1A0D" w:rsidRPr="007116C8" w:rsidTr="009F1A0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9F1A0D" w:rsidP="009F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F1A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MORPHOGRAM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E-HEALTH</w:t>
            </w:r>
          </w:p>
        </w:tc>
      </w:tr>
      <w:tr w:rsidR="009F1A0D" w:rsidRPr="007116C8" w:rsidTr="009F1A0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9F1A0D" w:rsidP="009F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F1A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NEURALITY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RN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AUTOMAZIONE DI PROCESSI</w:t>
            </w:r>
          </w:p>
        </w:tc>
      </w:tr>
      <w:tr w:rsidR="009F1A0D" w:rsidRPr="007116C8" w:rsidTr="009F1A0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9F1A0D" w:rsidP="009F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F1A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NONSTUDIO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FC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E-LEARNING</w:t>
            </w:r>
          </w:p>
        </w:tc>
      </w:tr>
      <w:tr w:rsidR="009F1A0D" w:rsidRPr="007116C8" w:rsidTr="009F1A0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9F1A0D" w:rsidP="009F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F1A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PICK-ROLL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RM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INFORMATICA</w:t>
            </w:r>
          </w:p>
        </w:tc>
      </w:tr>
      <w:tr w:rsidR="009F1A0D" w:rsidRPr="007116C8" w:rsidTr="009F1A0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9F1A0D" w:rsidP="009F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F1A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PIQAPART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INDUSTRIA 4.0</w:t>
            </w:r>
          </w:p>
        </w:tc>
      </w:tr>
      <w:tr w:rsidR="009F1A0D" w:rsidRPr="007116C8" w:rsidTr="009F1A0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9F1A0D" w:rsidP="009F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F1A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PLATO ELEARNING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SOFTWARE, IT</w:t>
            </w:r>
          </w:p>
        </w:tc>
      </w:tr>
      <w:tr w:rsidR="009F1A0D" w:rsidRPr="007116C8" w:rsidTr="009F1A0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9F1A0D" w:rsidP="009F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F1A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PONY </w:t>
            </w:r>
            <w:proofErr w:type="spellStart"/>
            <w:r w:rsidRPr="009F1A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PONY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FC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LOGISTICA</w:t>
            </w:r>
          </w:p>
        </w:tc>
      </w:tr>
      <w:tr w:rsidR="009F1A0D" w:rsidRPr="007116C8" w:rsidTr="009F1A0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9F1A0D" w:rsidP="009F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F1A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RE LEARN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TO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A.I. E SOSTENIBILITA'</w:t>
            </w:r>
          </w:p>
        </w:tc>
      </w:tr>
      <w:tr w:rsidR="009F1A0D" w:rsidRPr="007116C8" w:rsidTr="009F1A0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9F1A0D" w:rsidP="009F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F1A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RECOVER INGREDIENTS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BO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COSMETICA</w:t>
            </w:r>
          </w:p>
        </w:tc>
      </w:tr>
      <w:tr w:rsidR="009F1A0D" w:rsidRPr="007116C8" w:rsidTr="009F1A0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9F1A0D" w:rsidP="009F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F1A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REVOTREE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AGTECH</w:t>
            </w:r>
          </w:p>
        </w:tc>
      </w:tr>
      <w:tr w:rsidR="009F1A0D" w:rsidRPr="007116C8" w:rsidTr="009F1A0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9F1A0D" w:rsidP="009F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F1A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SELL IN TO CHINA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E-COMMERCE &amp; DIGITAL EXPORT</w:t>
            </w:r>
          </w:p>
        </w:tc>
      </w:tr>
      <w:tr w:rsidR="009F1A0D" w:rsidRPr="007116C8" w:rsidTr="007C6866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16C8" w:rsidRPr="007116C8" w:rsidRDefault="007116C8" w:rsidP="00EF0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27</w:t>
            </w:r>
            <w:bookmarkStart w:id="0" w:name="_GoBack"/>
            <w:bookmarkEnd w:id="0"/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16C8" w:rsidRPr="007116C8" w:rsidRDefault="009F1A0D" w:rsidP="007C6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F1A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SMARTWEAR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16C8" w:rsidRPr="007116C8" w:rsidRDefault="007116C8" w:rsidP="007C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16C8" w:rsidRPr="007116C8" w:rsidRDefault="007116C8" w:rsidP="007C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TECNOLOGIA SALUTE E BENESSERE</w:t>
            </w:r>
          </w:p>
        </w:tc>
      </w:tr>
      <w:tr w:rsidR="009F1A0D" w:rsidRPr="007116C8" w:rsidTr="009F1A0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9F1A0D" w:rsidP="009F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F1A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SOMMELIER WINE BOX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WINE</w:t>
            </w:r>
          </w:p>
        </w:tc>
      </w:tr>
      <w:tr w:rsidR="009F1A0D" w:rsidRPr="007116C8" w:rsidTr="009F1A0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9F1A0D" w:rsidP="009F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F1A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SOPLAYA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UD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FOODTECH</w:t>
            </w:r>
          </w:p>
        </w:tc>
      </w:tr>
      <w:tr w:rsidR="009F1A0D" w:rsidRPr="007116C8" w:rsidTr="009F1A0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9F1A0D" w:rsidP="009F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F1A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SQUISEAT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BO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FOOD</w:t>
            </w:r>
          </w:p>
        </w:tc>
      </w:tr>
      <w:tr w:rsidR="009F1A0D" w:rsidRPr="007116C8" w:rsidTr="009F1A0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9F1A0D" w:rsidP="009F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F1A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STIMALO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TV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PROPTECH</w:t>
            </w:r>
          </w:p>
        </w:tc>
      </w:tr>
      <w:tr w:rsidR="009F1A0D" w:rsidRPr="007116C8" w:rsidTr="009F1A0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9F1A0D" w:rsidP="009F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F1A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TAYLORA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VI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INFORMATICA</w:t>
            </w:r>
          </w:p>
        </w:tc>
      </w:tr>
      <w:tr w:rsidR="009F1A0D" w:rsidRPr="007116C8" w:rsidTr="009F1A0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9F1A0D" w:rsidP="009F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F1A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THE BEST IDEA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SERVIZI DIGITALI</w:t>
            </w:r>
          </w:p>
        </w:tc>
      </w:tr>
      <w:tr w:rsidR="009F1A0D" w:rsidRPr="007116C8" w:rsidTr="009F1A0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34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9F1A0D" w:rsidP="009F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F1A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TOMAPAINT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MATERIALI PER IL PACKAGING</w:t>
            </w:r>
          </w:p>
        </w:tc>
      </w:tr>
      <w:tr w:rsidR="009F1A0D" w:rsidRPr="007116C8" w:rsidTr="009F1A0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35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9F1A0D" w:rsidP="009F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F1A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TRAXIT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BO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MECCATRONICA</w:t>
            </w:r>
          </w:p>
        </w:tc>
      </w:tr>
      <w:tr w:rsidR="009F1A0D" w:rsidRPr="007116C8" w:rsidTr="009F1A0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9F1A0D" w:rsidP="009F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F1A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VIDRA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BI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FINTECH</w:t>
            </w:r>
          </w:p>
        </w:tc>
      </w:tr>
      <w:tr w:rsidR="009F1A0D" w:rsidRPr="007116C8" w:rsidTr="009F1A0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37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9F1A0D" w:rsidP="009F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F1A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WIGUEST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TURISMO E RICETTIVITA'</w:t>
            </w:r>
          </w:p>
        </w:tc>
      </w:tr>
      <w:tr w:rsidR="009F1A0D" w:rsidRPr="007116C8" w:rsidTr="009F1A0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38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9F1A0D" w:rsidP="009F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F1A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ZEN-ON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BO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6C8" w:rsidRPr="007116C8" w:rsidRDefault="007116C8" w:rsidP="009F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116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INDUSTRY 4.0/ A.I.</w:t>
            </w:r>
          </w:p>
        </w:tc>
      </w:tr>
    </w:tbl>
    <w:p w:rsidR="002A4DD5" w:rsidRDefault="009F1A0D" w:rsidP="009F1A0D">
      <w:pPr>
        <w:spacing w:after="0" w:line="240" w:lineRule="auto"/>
        <w:jc w:val="right"/>
        <w:rPr>
          <w:rFonts w:ascii="Raleway" w:hAnsi="Raleway"/>
          <w:color w:val="FFC000" w:themeColor="accent4"/>
          <w:sz w:val="36"/>
          <w:szCs w:val="36"/>
        </w:rPr>
      </w:pPr>
      <w:r w:rsidRPr="009F1A0D">
        <w:rPr>
          <w:rFonts w:ascii="Raleway" w:hAnsi="Raleway"/>
          <w:b/>
          <w:bCs/>
          <w:noProof/>
          <w:color w:val="FFC000" w:themeColor="accent4"/>
          <w:sz w:val="36"/>
          <w:szCs w:val="36"/>
        </w:rPr>
        <w:drawing>
          <wp:anchor distT="0" distB="0" distL="0" distR="0" simplePos="0" relativeHeight="251659264" behindDoc="1" locked="0" layoutInCell="1" allowOverlap="1" wp14:anchorId="68EACDA7" wp14:editId="12E05E4E">
            <wp:simplePos x="0" y="0"/>
            <wp:positionH relativeFrom="column">
              <wp:posOffset>-312420</wp:posOffset>
            </wp:positionH>
            <wp:positionV relativeFrom="line">
              <wp:posOffset>-1018540</wp:posOffset>
            </wp:positionV>
            <wp:extent cx="2734805" cy="1988820"/>
            <wp:effectExtent l="0" t="0" r="889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4805" cy="19888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9F1A0D">
        <w:rPr>
          <w:rFonts w:ascii="Raleway" w:hAnsi="Raleway"/>
          <w:color w:val="FFC000" w:themeColor="accent4"/>
          <w:sz w:val="36"/>
          <w:szCs w:val="36"/>
        </w:rPr>
        <w:t>BOOTCAMP</w:t>
      </w:r>
    </w:p>
    <w:p w:rsidR="009F1A0D" w:rsidRPr="009F1A0D" w:rsidRDefault="009F1A0D" w:rsidP="009F1A0D">
      <w:pPr>
        <w:spacing w:after="0" w:line="240" w:lineRule="auto"/>
        <w:jc w:val="right"/>
        <w:rPr>
          <w:rFonts w:ascii="Raleway" w:hAnsi="Raleway"/>
          <w:color w:val="222A35" w:themeColor="text2" w:themeShade="80"/>
          <w:sz w:val="28"/>
          <w:szCs w:val="28"/>
        </w:rPr>
      </w:pPr>
      <w:r w:rsidRPr="009F1A0D">
        <w:rPr>
          <w:rFonts w:ascii="Raleway" w:hAnsi="Raleway"/>
          <w:color w:val="222A35" w:themeColor="text2" w:themeShade="80"/>
          <w:sz w:val="28"/>
          <w:szCs w:val="28"/>
        </w:rPr>
        <w:t>11/12 dicembre 2019</w:t>
      </w:r>
    </w:p>
    <w:sectPr w:rsidR="009F1A0D" w:rsidRPr="009F1A0D" w:rsidSect="009F1A0D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C8"/>
    <w:rsid w:val="001510B5"/>
    <w:rsid w:val="002A4DD5"/>
    <w:rsid w:val="007116C8"/>
    <w:rsid w:val="007C6866"/>
    <w:rsid w:val="009F1A0D"/>
    <w:rsid w:val="00AC2490"/>
    <w:rsid w:val="00B421A0"/>
    <w:rsid w:val="00D02DF6"/>
    <w:rsid w:val="00E17660"/>
    <w:rsid w:val="00EF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23B8B"/>
  <w15:chartTrackingRefBased/>
  <w15:docId w15:val="{021ED43D-0DB7-48A7-909A-FED3AF60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Munari</dc:creator>
  <cp:keywords/>
  <dc:description/>
  <cp:lastModifiedBy>Laura Munari</cp:lastModifiedBy>
  <cp:revision>4</cp:revision>
  <cp:lastPrinted>2019-12-10T17:43:00Z</cp:lastPrinted>
  <dcterms:created xsi:type="dcterms:W3CDTF">2019-12-10T16:10:00Z</dcterms:created>
  <dcterms:modified xsi:type="dcterms:W3CDTF">2019-12-10T18:00:00Z</dcterms:modified>
</cp:coreProperties>
</file>