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B21" w:rsidRDefault="00D67B39" w:rsidP="00A67F0A">
      <w:pPr>
        <w:spacing w:after="0" w:line="240" w:lineRule="auto"/>
        <w:rPr>
          <w:rFonts w:eastAsia="Times New Roman" w:cs="Times New Roman"/>
          <w:b/>
          <w:sz w:val="28"/>
          <w:szCs w:val="28"/>
          <w:lang w:eastAsia="it-IT"/>
        </w:rPr>
      </w:pPr>
      <w:r>
        <w:rPr>
          <w:rFonts w:eastAsia="Times New Roman" w:cs="Times New Roman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1480185</wp:posOffset>
            </wp:positionH>
            <wp:positionV relativeFrom="paragraph">
              <wp:posOffset>-1143635</wp:posOffset>
            </wp:positionV>
            <wp:extent cx="2763520" cy="2074545"/>
            <wp:effectExtent l="0" t="0" r="0" b="1905"/>
            <wp:wrapNone/>
            <wp:docPr id="1" name="Immagine 1" descr="Loghi JPG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hi JPG-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F21" w:rsidRDefault="00240F21" w:rsidP="00401F2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</w:p>
    <w:p w:rsidR="00240F21" w:rsidRDefault="00240F21" w:rsidP="00401F2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</w:p>
    <w:p w:rsidR="00D67B39" w:rsidRDefault="00D67B39" w:rsidP="00401F2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  <w:r>
        <w:rPr>
          <w:rFonts w:eastAsia="Times New Roman" w:cs="Times New Roman"/>
          <w:b/>
          <w:sz w:val="28"/>
          <w:szCs w:val="28"/>
          <w:lang w:eastAsia="it-IT"/>
        </w:rPr>
        <w:t>UPIDEA! STARTUP PROGRAM: PARTE L’ACCELERAZIONE</w:t>
      </w:r>
      <w:r w:rsidR="00401F25">
        <w:rPr>
          <w:rFonts w:eastAsia="Times New Roman" w:cs="Times New Roman"/>
          <w:b/>
          <w:sz w:val="28"/>
          <w:szCs w:val="28"/>
          <w:lang w:eastAsia="it-IT"/>
        </w:rPr>
        <w:br/>
      </w:r>
      <w:r>
        <w:rPr>
          <w:rFonts w:eastAsia="Times New Roman" w:cs="Times New Roman"/>
          <w:b/>
          <w:sz w:val="28"/>
          <w:szCs w:val="28"/>
          <w:lang w:eastAsia="it-IT"/>
        </w:rPr>
        <w:t xml:space="preserve"> DELLE STARTUP VINCITRICI</w:t>
      </w:r>
    </w:p>
    <w:p w:rsidR="00D67B39" w:rsidRDefault="00D67B39" w:rsidP="00D67B39">
      <w:pPr>
        <w:spacing w:after="0" w:line="240" w:lineRule="auto"/>
        <w:rPr>
          <w:rFonts w:eastAsia="Times New Roman" w:cs="Times New Roman"/>
          <w:b/>
          <w:sz w:val="28"/>
          <w:szCs w:val="28"/>
          <w:lang w:eastAsia="it-IT"/>
        </w:rPr>
      </w:pPr>
    </w:p>
    <w:p w:rsidR="00546CFC" w:rsidRPr="00D67B39" w:rsidRDefault="00D67B39" w:rsidP="00D67B39">
      <w:pPr>
        <w:spacing w:after="0" w:line="240" w:lineRule="auto"/>
        <w:rPr>
          <w:rFonts w:eastAsia="Times New Roman" w:cs="Times New Roman"/>
          <w:b/>
          <w:sz w:val="28"/>
          <w:szCs w:val="28"/>
          <w:lang w:eastAsia="it-IT"/>
        </w:rPr>
      </w:pPr>
      <w:r>
        <w:rPr>
          <w:rFonts w:eastAsia="Times New Roman" w:cs="Times New Roman"/>
          <w:b/>
          <w:lang w:eastAsia="it-IT"/>
        </w:rPr>
        <w:t xml:space="preserve">Il percorso proposto dai Giovani Imprenditori delle Associazioni di Confindustria Emilia-Romagna entra nel vivo. </w:t>
      </w:r>
      <w:r w:rsidRPr="00546CFC">
        <w:rPr>
          <w:rFonts w:eastAsia="Times New Roman" w:cs="Times New Roman"/>
          <w:b/>
          <w:lang w:eastAsia="it-IT"/>
        </w:rPr>
        <w:t>Conclusa la formazione</w:t>
      </w:r>
      <w:r>
        <w:rPr>
          <w:rFonts w:eastAsia="Times New Roman" w:cs="Times New Roman"/>
          <w:b/>
          <w:lang w:eastAsia="it-IT"/>
        </w:rPr>
        <w:t xml:space="preserve"> di </w:t>
      </w:r>
      <w:r w:rsidRPr="00546CFC">
        <w:rPr>
          <w:rFonts w:eastAsia="Times New Roman" w:cs="Times New Roman"/>
          <w:b/>
          <w:lang w:eastAsia="it-IT"/>
        </w:rPr>
        <w:t xml:space="preserve">LUISS ENLABS, </w:t>
      </w:r>
      <w:proofErr w:type="gramStart"/>
      <w:r w:rsidRPr="00546CFC">
        <w:rPr>
          <w:rFonts w:eastAsia="Times New Roman" w:cs="Times New Roman"/>
          <w:b/>
          <w:lang w:eastAsia="it-IT"/>
        </w:rPr>
        <w:t>le startup</w:t>
      </w:r>
      <w:proofErr w:type="gramEnd"/>
      <w:r w:rsidRPr="00546CFC">
        <w:rPr>
          <w:rFonts w:eastAsia="Times New Roman" w:cs="Times New Roman"/>
          <w:b/>
          <w:lang w:eastAsia="it-IT"/>
        </w:rPr>
        <w:t xml:space="preserve"> sono state classificate in tre categorie di </w:t>
      </w:r>
      <w:r>
        <w:rPr>
          <w:rFonts w:eastAsia="Times New Roman" w:cs="Times New Roman"/>
          <w:b/>
          <w:lang w:eastAsia="it-IT"/>
        </w:rPr>
        <w:t xml:space="preserve">premio, </w:t>
      </w:r>
      <w:r w:rsidRPr="00546CFC">
        <w:rPr>
          <w:rFonts w:eastAsia="Times New Roman" w:cs="Calibri Light"/>
          <w:b/>
          <w:lang w:eastAsia="it-IT"/>
        </w:rPr>
        <w:t>corrispondenti</w:t>
      </w:r>
      <w:r>
        <w:rPr>
          <w:rFonts w:eastAsia="Times New Roman" w:cs="Times New Roman"/>
          <w:b/>
          <w:sz w:val="28"/>
          <w:szCs w:val="28"/>
          <w:lang w:eastAsia="it-IT"/>
        </w:rPr>
        <w:t xml:space="preserve"> </w:t>
      </w:r>
      <w:r w:rsidR="00546CFC" w:rsidRPr="00546CFC">
        <w:rPr>
          <w:rFonts w:eastAsia="Times New Roman" w:cs="Calibri Light"/>
          <w:b/>
          <w:lang w:eastAsia="it-IT"/>
        </w:rPr>
        <w:t>a diverse opportunità.  Per le migliori inizia ora la vera e propria accelerazione.</w:t>
      </w:r>
    </w:p>
    <w:p w:rsidR="00546CFC" w:rsidRDefault="00546CFC" w:rsidP="00E41B35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86113A" w:rsidRDefault="0086113A" w:rsidP="004B55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="Times New Roman"/>
          <w:i/>
          <w:lang w:eastAsia="it-IT"/>
        </w:rPr>
      </w:pPr>
    </w:p>
    <w:p w:rsidR="00074027" w:rsidRPr="00D67B39" w:rsidRDefault="00D67B39" w:rsidP="004B55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401F25">
        <w:rPr>
          <w:rFonts w:eastAsia="Times New Roman" w:cs="Times New Roman"/>
          <w:i/>
          <w:lang w:eastAsia="it-IT"/>
        </w:rPr>
        <w:t xml:space="preserve">12 gennaio </w:t>
      </w:r>
      <w:proofErr w:type="gramStart"/>
      <w:r w:rsidRPr="00401F25">
        <w:rPr>
          <w:rFonts w:eastAsia="Times New Roman" w:cs="Times New Roman"/>
          <w:i/>
          <w:lang w:eastAsia="it-IT"/>
        </w:rPr>
        <w:t>2018</w:t>
      </w:r>
      <w:r>
        <w:rPr>
          <w:rFonts w:eastAsia="Times New Roman" w:cs="Times New Roman"/>
          <w:lang w:eastAsia="it-IT"/>
        </w:rPr>
        <w:t xml:space="preserve">  -</w:t>
      </w:r>
      <w:proofErr w:type="gramEnd"/>
      <w:r>
        <w:rPr>
          <w:rFonts w:eastAsia="Times New Roman" w:cs="Times New Roman"/>
          <w:lang w:eastAsia="it-IT"/>
        </w:rPr>
        <w:t xml:space="preserve">    </w:t>
      </w:r>
      <w:r w:rsidR="00074027" w:rsidRPr="00D67B39">
        <w:rPr>
          <w:rFonts w:eastAsia="Times New Roman" w:cs="Times New Roman"/>
          <w:lang w:eastAsia="it-IT"/>
        </w:rPr>
        <w:t xml:space="preserve">Con l’inizio del nuovo anno prende avvio il percorso di accelerazione di </w:t>
      </w:r>
      <w:r w:rsidR="00074027" w:rsidRPr="00D67B39">
        <w:rPr>
          <w:rFonts w:eastAsia="Times New Roman" w:cs="Times New Roman"/>
          <w:b/>
          <w:lang w:eastAsia="it-IT"/>
        </w:rPr>
        <w:t xml:space="preserve">Upidea! </w:t>
      </w:r>
      <w:r w:rsidR="00861D2B" w:rsidRPr="00D67B39">
        <w:rPr>
          <w:rFonts w:eastAsia="Times New Roman" w:cs="Times New Roman"/>
          <w:b/>
          <w:lang w:eastAsia="it-IT"/>
        </w:rPr>
        <w:t>S</w:t>
      </w:r>
      <w:r w:rsidR="00074027" w:rsidRPr="00D67B39">
        <w:rPr>
          <w:rFonts w:eastAsia="Times New Roman" w:cs="Times New Roman"/>
          <w:b/>
          <w:lang w:eastAsia="it-IT"/>
        </w:rPr>
        <w:t xml:space="preserve">tartup </w:t>
      </w:r>
      <w:proofErr w:type="spellStart"/>
      <w:r w:rsidR="00074027" w:rsidRPr="00D67B39">
        <w:rPr>
          <w:rFonts w:eastAsia="Times New Roman" w:cs="Times New Roman"/>
          <w:b/>
          <w:lang w:eastAsia="it-IT"/>
        </w:rPr>
        <w:t>program</w:t>
      </w:r>
      <w:proofErr w:type="spellEnd"/>
      <w:r w:rsidR="00074027" w:rsidRPr="00D67B39">
        <w:rPr>
          <w:rFonts w:eastAsia="Times New Roman" w:cs="Times New Roman"/>
          <w:lang w:eastAsia="it-IT"/>
        </w:rPr>
        <w:t xml:space="preserve">, il progetto per sostenere lo sviluppo di nuove imprese </w:t>
      </w:r>
      <w:r w:rsidR="0086113A">
        <w:rPr>
          <w:rFonts w:eastAsia="Times New Roman" w:cs="Times New Roman"/>
          <w:lang w:eastAsia="it-IT"/>
        </w:rPr>
        <w:t>in Emilia-Romagna-</w:t>
      </w:r>
    </w:p>
    <w:p w:rsidR="00074027" w:rsidRPr="00D67B39" w:rsidRDefault="00074027" w:rsidP="004B55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240F21" w:rsidRPr="00D67B39" w:rsidRDefault="00240F21" w:rsidP="00240F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jc w:val="both"/>
        <w:rPr>
          <w:color w:val="FF0000"/>
        </w:rPr>
      </w:pPr>
      <w:proofErr w:type="spellStart"/>
      <w:r w:rsidRPr="00D67B39">
        <w:rPr>
          <w:rFonts w:cs="Calibri"/>
          <w:color w:val="000000"/>
        </w:rPr>
        <w:t>Upidea</w:t>
      </w:r>
      <w:proofErr w:type="spellEnd"/>
      <w:r w:rsidRPr="00D67B39">
        <w:rPr>
          <w:rFonts w:cs="Calibri"/>
          <w:color w:val="000000"/>
        </w:rPr>
        <w:t xml:space="preserve">! Startup </w:t>
      </w:r>
      <w:proofErr w:type="spellStart"/>
      <w:proofErr w:type="gramStart"/>
      <w:r w:rsidRPr="00D67B39">
        <w:rPr>
          <w:rFonts w:cs="Calibri"/>
          <w:color w:val="000000"/>
        </w:rPr>
        <w:t>program</w:t>
      </w:r>
      <w:proofErr w:type="spellEnd"/>
      <w:r w:rsidR="0086113A">
        <w:rPr>
          <w:rFonts w:cs="Calibri"/>
          <w:color w:val="000000"/>
        </w:rPr>
        <w:t xml:space="preserve">, </w:t>
      </w:r>
      <w:r w:rsidRPr="00D67B39">
        <w:rPr>
          <w:rFonts w:cs="Calibri"/>
          <w:color w:val="000000"/>
        </w:rPr>
        <w:t xml:space="preserve"> </w:t>
      </w:r>
      <w:r w:rsidR="0086113A" w:rsidRPr="00D67B39">
        <w:rPr>
          <w:rFonts w:eastAsia="Times New Roman" w:cs="Times New Roman"/>
          <w:lang w:eastAsia="it-IT"/>
        </w:rPr>
        <w:t>giunto</w:t>
      </w:r>
      <w:proofErr w:type="gramEnd"/>
      <w:r w:rsidR="0086113A" w:rsidRPr="00D67B39">
        <w:rPr>
          <w:rFonts w:eastAsia="Times New Roman" w:cs="Times New Roman"/>
          <w:lang w:eastAsia="it-IT"/>
        </w:rPr>
        <w:t xml:space="preserve"> alla terza edizione,</w:t>
      </w:r>
      <w:r w:rsidR="0086113A">
        <w:rPr>
          <w:rFonts w:eastAsia="Times New Roman" w:cs="Times New Roman"/>
          <w:lang w:eastAsia="it-IT"/>
        </w:rPr>
        <w:t xml:space="preserve"> è </w:t>
      </w:r>
      <w:r w:rsidRPr="00D67B39">
        <w:rPr>
          <w:rFonts w:eastAsia="Times New Roman" w:cs="Times New Roman"/>
          <w:lang w:eastAsia="it-IT"/>
        </w:rPr>
        <w:t xml:space="preserve">coordinato dal Gruppo Giovani di </w:t>
      </w:r>
      <w:proofErr w:type="spellStart"/>
      <w:r w:rsidRPr="00D67B39">
        <w:rPr>
          <w:rFonts w:eastAsia="Times New Roman" w:cs="Times New Roman"/>
          <w:lang w:eastAsia="it-IT"/>
        </w:rPr>
        <w:t>Unindustria</w:t>
      </w:r>
      <w:proofErr w:type="spellEnd"/>
      <w:r w:rsidRPr="00D67B39">
        <w:rPr>
          <w:rFonts w:eastAsia="Times New Roman" w:cs="Times New Roman"/>
          <w:lang w:eastAsia="it-IT"/>
        </w:rPr>
        <w:t xml:space="preserve"> Reggio Emilia e</w:t>
      </w:r>
      <w:r w:rsidRPr="00D67B39">
        <w:rPr>
          <w:rFonts w:cs="Calibri"/>
          <w:color w:val="000000"/>
        </w:rPr>
        <w:t xml:space="preserve"> promosso </w:t>
      </w:r>
      <w:r w:rsidRPr="00D67B39">
        <w:rPr>
          <w:rFonts w:eastAsia="Times New Roman" w:cs="Times New Roman"/>
          <w:lang w:eastAsia="it-IT"/>
        </w:rPr>
        <w:t xml:space="preserve">insieme ai Giovani Imprenditori di Confindustria Emilia, Confindustria Forlì-Cesena, Confindustria Romagna e il Comitato </w:t>
      </w:r>
      <w:r>
        <w:rPr>
          <w:rFonts w:eastAsia="Times New Roman" w:cs="Times New Roman"/>
          <w:lang w:eastAsia="it-IT"/>
        </w:rPr>
        <w:t>r</w:t>
      </w:r>
      <w:r w:rsidRPr="00D67B39">
        <w:rPr>
          <w:rFonts w:eastAsia="Times New Roman" w:cs="Times New Roman"/>
          <w:lang w:eastAsia="it-IT"/>
        </w:rPr>
        <w:t>egionale Giovani Imprenditori di Confindustria Emilia-Romagna. È</w:t>
      </w:r>
      <w:r w:rsidRPr="00D67B39">
        <w:rPr>
          <w:rFonts w:cs="Calibri"/>
          <w:color w:val="000000"/>
        </w:rPr>
        <w:t xml:space="preserve"> realizzato con il contributo di LUISS ENLABS, tra i maggiori acceleratori di startup sul territorio nazionale, e la collaborazione di Fondazione R.E.I., Alma Cube e </w:t>
      </w:r>
      <w:proofErr w:type="spellStart"/>
      <w:r w:rsidRPr="00D67B39">
        <w:rPr>
          <w:rFonts w:cs="Calibri"/>
          <w:color w:val="000000"/>
        </w:rPr>
        <w:t>Democenter</w:t>
      </w:r>
      <w:proofErr w:type="spellEnd"/>
      <w:r w:rsidRPr="00D67B39">
        <w:rPr>
          <w:rFonts w:cs="Calibri"/>
          <w:color w:val="000000"/>
        </w:rPr>
        <w:t>.</w:t>
      </w:r>
    </w:p>
    <w:p w:rsidR="00074027" w:rsidRPr="00D67B39" w:rsidRDefault="00074027" w:rsidP="004B55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67B39">
        <w:rPr>
          <w:rFonts w:eastAsia="Times New Roman" w:cs="Times New Roman"/>
          <w:lang w:eastAsia="it-IT"/>
        </w:rPr>
        <w:t>Le startup selezionate dalla Giuria</w:t>
      </w:r>
      <w:r w:rsidR="00401F25">
        <w:rPr>
          <w:rFonts w:eastAsia="Times New Roman" w:cs="Times New Roman"/>
          <w:lang w:eastAsia="it-IT"/>
        </w:rPr>
        <w:t xml:space="preserve"> </w:t>
      </w:r>
      <w:r w:rsidR="00401F25">
        <w:rPr>
          <w:rFonts w:eastAsia="Times New Roman" w:cstheme="minorHAnsi"/>
          <w:lang w:eastAsia="it-IT"/>
        </w:rPr>
        <w:t>−</w:t>
      </w:r>
      <w:r w:rsidR="00401F25">
        <w:rPr>
          <w:rFonts w:eastAsia="Times New Roman" w:cs="Times New Roman"/>
          <w:lang w:eastAsia="it-IT"/>
        </w:rPr>
        <w:t xml:space="preserve"> </w:t>
      </w:r>
      <w:r w:rsidRPr="00D67B39">
        <w:rPr>
          <w:rFonts w:eastAsia="Times New Roman" w:cs="Times New Roman"/>
          <w:lang w:eastAsia="it-IT"/>
        </w:rPr>
        <w:t xml:space="preserve"> tra le circa 80 che hanno </w:t>
      </w:r>
      <w:r w:rsidR="000702E1" w:rsidRPr="00D67B39">
        <w:rPr>
          <w:rFonts w:eastAsia="Times New Roman" w:cs="Times New Roman"/>
          <w:lang w:eastAsia="it-IT"/>
        </w:rPr>
        <w:t xml:space="preserve">risposto </w:t>
      </w:r>
      <w:r w:rsidRPr="00D67B39">
        <w:rPr>
          <w:rFonts w:eastAsia="Times New Roman" w:cs="Times New Roman"/>
          <w:lang w:eastAsia="it-IT"/>
        </w:rPr>
        <w:t>alla call</w:t>
      </w:r>
      <w:r w:rsidR="000702E1" w:rsidRPr="00D67B39">
        <w:rPr>
          <w:rFonts w:eastAsia="Times New Roman" w:cs="Times New Roman"/>
          <w:lang w:eastAsia="it-IT"/>
        </w:rPr>
        <w:t xml:space="preserve"> da tutta Italia</w:t>
      </w:r>
      <w:r w:rsidR="00401F25">
        <w:rPr>
          <w:rFonts w:eastAsia="Times New Roman" w:cs="Times New Roman"/>
          <w:lang w:eastAsia="it-IT"/>
        </w:rPr>
        <w:t xml:space="preserve"> </w:t>
      </w:r>
      <w:r w:rsidR="00401F25">
        <w:rPr>
          <w:rFonts w:eastAsia="Times New Roman" w:cstheme="minorHAnsi"/>
          <w:lang w:eastAsia="it-IT"/>
        </w:rPr>
        <w:t>−</w:t>
      </w:r>
      <w:r w:rsidRPr="00D67B39">
        <w:rPr>
          <w:rFonts w:eastAsia="Times New Roman" w:cs="Times New Roman"/>
          <w:lang w:eastAsia="it-IT"/>
        </w:rPr>
        <w:t xml:space="preserve"> hanno partecipato ad una prima fase di formazione, il </w:t>
      </w:r>
      <w:proofErr w:type="spellStart"/>
      <w:r w:rsidRPr="00D67B39">
        <w:rPr>
          <w:rFonts w:eastAsia="Times New Roman" w:cs="Times New Roman"/>
          <w:i/>
          <w:lang w:eastAsia="it-IT"/>
        </w:rPr>
        <w:t>Boot</w:t>
      </w:r>
      <w:proofErr w:type="spellEnd"/>
      <w:r w:rsidRPr="00D67B39">
        <w:rPr>
          <w:rFonts w:eastAsia="Times New Roman" w:cs="Times New Roman"/>
          <w:i/>
          <w:lang w:eastAsia="it-IT"/>
        </w:rPr>
        <w:t xml:space="preserve"> Camp</w:t>
      </w:r>
      <w:r w:rsidR="00861D2B" w:rsidRPr="00D67B39">
        <w:rPr>
          <w:rFonts w:eastAsia="Times New Roman" w:cs="Times New Roman"/>
          <w:lang w:eastAsia="it-IT"/>
        </w:rPr>
        <w:t xml:space="preserve">, presso il </w:t>
      </w:r>
      <w:proofErr w:type="spellStart"/>
      <w:r w:rsidR="00861D2B" w:rsidRPr="00D67B39">
        <w:rPr>
          <w:rFonts w:eastAsia="Times New Roman" w:cs="Times New Roman"/>
          <w:lang w:eastAsia="it-IT"/>
        </w:rPr>
        <w:t>Tecnopolo</w:t>
      </w:r>
      <w:proofErr w:type="spellEnd"/>
      <w:r w:rsidR="00861D2B" w:rsidRPr="00D67B39">
        <w:rPr>
          <w:rFonts w:eastAsia="Times New Roman" w:cs="Times New Roman"/>
          <w:lang w:eastAsia="it-IT"/>
        </w:rPr>
        <w:t xml:space="preserve"> di Reggio Emilia</w:t>
      </w:r>
      <w:r w:rsidRPr="00D67B39">
        <w:rPr>
          <w:rFonts w:eastAsia="Times New Roman" w:cs="Times New Roman"/>
          <w:i/>
          <w:lang w:eastAsia="it-IT"/>
        </w:rPr>
        <w:t xml:space="preserve">, </w:t>
      </w:r>
      <w:r w:rsidR="00240F21">
        <w:rPr>
          <w:rFonts w:eastAsia="Times New Roman" w:cs="Times New Roman"/>
          <w:lang w:eastAsia="it-IT"/>
        </w:rPr>
        <w:t xml:space="preserve">in </w:t>
      </w:r>
      <w:proofErr w:type="gramStart"/>
      <w:r w:rsidR="00240F21">
        <w:rPr>
          <w:rFonts w:eastAsia="Times New Roman" w:cs="Times New Roman"/>
          <w:lang w:eastAsia="it-IT"/>
        </w:rPr>
        <w:t xml:space="preserve">cui </w:t>
      </w:r>
      <w:r w:rsidR="00861D2B" w:rsidRPr="00D67B39">
        <w:rPr>
          <w:rFonts w:eastAsia="Times New Roman" w:cs="Times New Roman"/>
          <w:lang w:eastAsia="it-IT"/>
        </w:rPr>
        <w:t xml:space="preserve"> Augusto</w:t>
      </w:r>
      <w:proofErr w:type="gramEnd"/>
      <w:r w:rsidR="00861D2B" w:rsidRPr="00D67B39">
        <w:rPr>
          <w:rFonts w:eastAsia="Times New Roman" w:cs="Times New Roman"/>
          <w:lang w:eastAsia="it-IT"/>
        </w:rPr>
        <w:t xml:space="preserve"> Coppola, Direttore di </w:t>
      </w:r>
      <w:r w:rsidRPr="00D67B39">
        <w:rPr>
          <w:rFonts w:eastAsia="Times New Roman" w:cs="Times New Roman"/>
          <w:lang w:eastAsia="it-IT"/>
        </w:rPr>
        <w:t>LUISS ENLABS</w:t>
      </w:r>
      <w:r w:rsidR="00861D2B" w:rsidRPr="00D67B39">
        <w:rPr>
          <w:rFonts w:eastAsia="Times New Roman" w:cs="Times New Roman"/>
          <w:lang w:eastAsia="it-IT"/>
        </w:rPr>
        <w:t xml:space="preserve">, </w:t>
      </w:r>
      <w:r w:rsidRPr="00D67B39">
        <w:rPr>
          <w:rFonts w:eastAsia="Times New Roman" w:cs="Times New Roman"/>
          <w:lang w:eastAsia="it-IT"/>
        </w:rPr>
        <w:t>ha tenuto 6 seminari tematici</w:t>
      </w:r>
      <w:r w:rsidR="000702E1" w:rsidRPr="00D67B39">
        <w:rPr>
          <w:rFonts w:eastAsia="Times New Roman" w:cs="Times New Roman"/>
          <w:lang w:eastAsia="it-IT"/>
        </w:rPr>
        <w:t xml:space="preserve"> volti a dare </w:t>
      </w:r>
      <w:r w:rsidR="00134DA4" w:rsidRPr="00D67B39">
        <w:rPr>
          <w:rFonts w:eastAsia="Times New Roman" w:cs="Times New Roman"/>
          <w:lang w:eastAsia="it-IT"/>
        </w:rPr>
        <w:t>alle startup</w:t>
      </w:r>
      <w:r w:rsidR="000702E1" w:rsidRPr="00D67B39">
        <w:rPr>
          <w:rFonts w:eastAsia="Times New Roman" w:cs="Times New Roman"/>
          <w:lang w:eastAsia="it-IT"/>
        </w:rPr>
        <w:t xml:space="preserve"> indicazioni precise di metodo per sviluppare </w:t>
      </w:r>
      <w:r w:rsidR="00134DA4" w:rsidRPr="00D67B39">
        <w:rPr>
          <w:rFonts w:eastAsia="Times New Roman" w:cs="Times New Roman"/>
          <w:lang w:eastAsia="it-IT"/>
        </w:rPr>
        <w:t>l’</w:t>
      </w:r>
      <w:r w:rsidR="000702E1" w:rsidRPr="00D67B39">
        <w:rPr>
          <w:rFonts w:eastAsia="Times New Roman" w:cs="Times New Roman"/>
          <w:lang w:eastAsia="it-IT"/>
        </w:rPr>
        <w:t>idea di impresa.</w:t>
      </w:r>
      <w:r w:rsidR="00D67B39" w:rsidRPr="00D67B39">
        <w:rPr>
          <w:rFonts w:eastAsia="Times New Roman" w:cs="Times New Roman"/>
          <w:lang w:eastAsia="it-IT"/>
        </w:rPr>
        <w:t xml:space="preserve"> È </w:t>
      </w:r>
      <w:r w:rsidR="00EF1263" w:rsidRPr="00D67B39">
        <w:rPr>
          <w:rFonts w:eastAsia="Times New Roman" w:cs="Times New Roman"/>
          <w:lang w:eastAsia="it-IT"/>
        </w:rPr>
        <w:t>seguito il</w:t>
      </w:r>
      <w:r w:rsidRPr="00D67B39">
        <w:rPr>
          <w:rFonts w:eastAsia="Times New Roman" w:cs="Times New Roman"/>
          <w:lang w:eastAsia="it-IT"/>
        </w:rPr>
        <w:t xml:space="preserve"> </w:t>
      </w:r>
      <w:proofErr w:type="spellStart"/>
      <w:r w:rsidRPr="00D67B39">
        <w:rPr>
          <w:rFonts w:eastAsia="Times New Roman" w:cs="Times New Roman"/>
          <w:i/>
          <w:lang w:eastAsia="it-IT"/>
        </w:rPr>
        <w:t>working</w:t>
      </w:r>
      <w:proofErr w:type="spellEnd"/>
      <w:r w:rsidRPr="00D67B39">
        <w:rPr>
          <w:rFonts w:eastAsia="Times New Roman" w:cs="Times New Roman"/>
          <w:i/>
          <w:lang w:eastAsia="it-IT"/>
        </w:rPr>
        <w:t xml:space="preserve"> day</w:t>
      </w:r>
      <w:r w:rsidRPr="00D67B39">
        <w:rPr>
          <w:rFonts w:eastAsia="Times New Roman" w:cs="Times New Roman"/>
          <w:lang w:eastAsia="it-IT"/>
        </w:rPr>
        <w:t xml:space="preserve">, </w:t>
      </w:r>
      <w:r w:rsidR="00EF1263" w:rsidRPr="00D67B39">
        <w:rPr>
          <w:rFonts w:eastAsia="Times New Roman" w:cs="Times New Roman"/>
          <w:lang w:eastAsia="it-IT"/>
        </w:rPr>
        <w:t>una giornata</w:t>
      </w:r>
      <w:r w:rsidRPr="00D67B39">
        <w:rPr>
          <w:rFonts w:eastAsia="Times New Roman" w:cs="Times New Roman"/>
          <w:lang w:eastAsia="it-IT"/>
        </w:rPr>
        <w:t xml:space="preserve"> di lavoro a stretto contatto con gli esperti e i mentori </w:t>
      </w:r>
      <w:r w:rsidR="000702E1" w:rsidRPr="00D67B39">
        <w:rPr>
          <w:rFonts w:eastAsia="Times New Roman" w:cs="Times New Roman"/>
          <w:lang w:eastAsia="it-IT"/>
        </w:rPr>
        <w:t xml:space="preserve">che hanno </w:t>
      </w:r>
      <w:r w:rsidRPr="00D67B39">
        <w:rPr>
          <w:rFonts w:eastAsia="Times New Roman" w:cs="Times New Roman"/>
          <w:lang w:eastAsia="it-IT"/>
        </w:rPr>
        <w:t>valuta</w:t>
      </w:r>
      <w:r w:rsidR="000702E1" w:rsidRPr="00D67B39">
        <w:rPr>
          <w:rFonts w:eastAsia="Times New Roman" w:cs="Times New Roman"/>
          <w:lang w:eastAsia="it-IT"/>
        </w:rPr>
        <w:t>to</w:t>
      </w:r>
      <w:r w:rsidRPr="00D67B39">
        <w:rPr>
          <w:rFonts w:eastAsia="Times New Roman" w:cs="Times New Roman"/>
          <w:lang w:eastAsia="it-IT"/>
        </w:rPr>
        <w:t xml:space="preserve"> l’apprendimento dei team.</w:t>
      </w:r>
    </w:p>
    <w:p w:rsidR="00074027" w:rsidRPr="00D67B39" w:rsidRDefault="00074027" w:rsidP="004B55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546CFC" w:rsidRPr="00D67B39" w:rsidRDefault="00240F21" w:rsidP="005420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proofErr w:type="gramStart"/>
      <w:r>
        <w:rPr>
          <w:rFonts w:eastAsia="Times New Roman" w:cs="Times New Roman"/>
          <w:lang w:eastAsia="it-IT"/>
        </w:rPr>
        <w:t>Le</w:t>
      </w:r>
      <w:r w:rsidR="00542078" w:rsidRPr="00D67B39">
        <w:rPr>
          <w:rFonts w:eastAsia="Times New Roman" w:cs="Times New Roman"/>
          <w:lang w:eastAsia="it-IT"/>
        </w:rPr>
        <w:t xml:space="preserve"> startup</w:t>
      </w:r>
      <w:proofErr w:type="gramEnd"/>
      <w:r w:rsidR="00542078" w:rsidRPr="00D67B39">
        <w:rPr>
          <w:rFonts w:eastAsia="Times New Roman" w:cs="Times New Roman"/>
          <w:lang w:eastAsia="it-IT"/>
        </w:rPr>
        <w:t xml:space="preserve"> sono state </w:t>
      </w:r>
      <w:r w:rsidR="00546CFC" w:rsidRPr="00D67B39">
        <w:rPr>
          <w:rFonts w:eastAsia="Times New Roman" w:cs="Times New Roman"/>
          <w:lang w:eastAsia="it-IT"/>
        </w:rPr>
        <w:t xml:space="preserve">classificate in tre categorie di merito, </w:t>
      </w:r>
      <w:r w:rsidR="00546CFC" w:rsidRPr="00D67B39">
        <w:rPr>
          <w:rFonts w:eastAsia="Times New Roman" w:cs="Calibri Light"/>
          <w:i/>
          <w:lang w:eastAsia="it-IT"/>
        </w:rPr>
        <w:t xml:space="preserve">Gold, Silver </w:t>
      </w:r>
      <w:r w:rsidR="00546CFC" w:rsidRPr="00D67B39">
        <w:rPr>
          <w:rFonts w:eastAsia="Times New Roman" w:cs="Calibri Light"/>
          <w:lang w:eastAsia="it-IT"/>
        </w:rPr>
        <w:t>e</w:t>
      </w:r>
      <w:r w:rsidR="00546CFC" w:rsidRPr="00D67B39">
        <w:rPr>
          <w:rFonts w:eastAsia="Times New Roman" w:cs="Calibri Light"/>
          <w:i/>
          <w:lang w:eastAsia="it-IT"/>
        </w:rPr>
        <w:t xml:space="preserve"> </w:t>
      </w:r>
      <w:proofErr w:type="spellStart"/>
      <w:r w:rsidR="00546CFC" w:rsidRPr="00D67B39">
        <w:rPr>
          <w:rFonts w:eastAsia="Times New Roman" w:cs="Calibri Light"/>
          <w:i/>
          <w:lang w:eastAsia="it-IT"/>
        </w:rPr>
        <w:t>Bronze</w:t>
      </w:r>
      <w:proofErr w:type="spellEnd"/>
      <w:r w:rsidR="00546CFC" w:rsidRPr="00D67B39">
        <w:rPr>
          <w:rFonts w:eastAsia="Times New Roman" w:cs="Calibri Light"/>
          <w:lang w:eastAsia="it-IT"/>
        </w:rPr>
        <w:t xml:space="preserve">, corrispondenti a una diversa partecipazione alle attività previste e a differenti opportunità di premio. </w:t>
      </w:r>
    </w:p>
    <w:p w:rsidR="00546CFC" w:rsidRPr="00D67B39" w:rsidRDefault="00546CFC" w:rsidP="00546CFC">
      <w:pPr>
        <w:spacing w:after="0" w:line="240" w:lineRule="auto"/>
        <w:jc w:val="both"/>
        <w:rPr>
          <w:rFonts w:eastAsia="Times New Roman" w:cs="Calibri Light"/>
          <w:lang w:eastAsia="it-IT"/>
        </w:rPr>
      </w:pPr>
    </w:p>
    <w:p w:rsidR="003D55E3" w:rsidRPr="00D67B39" w:rsidRDefault="000702E1" w:rsidP="00CF6176">
      <w:pPr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D67B39">
        <w:rPr>
          <w:rFonts w:cs="Calibri"/>
          <w:color w:val="000000"/>
        </w:rPr>
        <w:t xml:space="preserve">Nella categoria GOLD rientrano i progetti d’impresa di migliore prospettiva: </w:t>
      </w:r>
      <w:hyperlink r:id="rId7" w:history="1">
        <w:r w:rsidR="00546CFC" w:rsidRPr="00D67B39">
          <w:rPr>
            <w:rStyle w:val="Collegamentoipertestuale"/>
            <w:rFonts w:eastAsia="Times New Roman" w:cs="Times New Roman"/>
            <w:b/>
            <w:lang w:eastAsia="it-IT"/>
          </w:rPr>
          <w:t>EASY PCR</w:t>
        </w:r>
      </w:hyperlink>
      <w:r w:rsidR="00546CFC" w:rsidRPr="00D67B39">
        <w:rPr>
          <w:rFonts w:eastAsia="Times New Roman" w:cs="Times New Roman"/>
          <w:color w:val="000000"/>
          <w:lang w:eastAsia="it-IT"/>
        </w:rPr>
        <w:t xml:space="preserve"> (Modena</w:t>
      </w:r>
      <w:r w:rsidR="00546CFC" w:rsidRPr="00D67B39">
        <w:rPr>
          <w:rFonts w:cs="Arial"/>
          <w:color w:val="222222"/>
          <w:shd w:val="clear" w:color="auto" w:fill="FFFFFF"/>
        </w:rPr>
        <w:t>, biotecnologie</w:t>
      </w:r>
      <w:r w:rsidR="00546CFC" w:rsidRPr="00D67B39">
        <w:rPr>
          <w:rFonts w:eastAsia="Times New Roman" w:cs="Times New Roman"/>
          <w:color w:val="000000"/>
          <w:lang w:eastAsia="it-IT"/>
        </w:rPr>
        <w:t>),</w:t>
      </w:r>
      <w:r w:rsidR="00546CFC" w:rsidRPr="00D67B39">
        <w:rPr>
          <w:rFonts w:eastAsia="Times New Roman" w:cs="Times New Roman"/>
          <w:b/>
          <w:color w:val="000000"/>
          <w:lang w:eastAsia="it-IT"/>
        </w:rPr>
        <w:t xml:space="preserve"> </w:t>
      </w:r>
      <w:hyperlink r:id="rId8" w:history="1">
        <w:r w:rsidR="00546CFC" w:rsidRPr="00D67B39">
          <w:rPr>
            <w:rStyle w:val="Collegamentoipertestuale"/>
            <w:rFonts w:eastAsia="Times New Roman" w:cs="Times New Roman"/>
            <w:b/>
            <w:lang w:eastAsia="it-IT"/>
          </w:rPr>
          <w:t>FORTUNE</w:t>
        </w:r>
      </w:hyperlink>
      <w:r w:rsidR="00546CFC" w:rsidRPr="00D67B39">
        <w:rPr>
          <w:rFonts w:eastAsia="Times New Roman" w:cs="Times New Roman"/>
          <w:color w:val="000000"/>
          <w:lang w:eastAsia="it-IT"/>
        </w:rPr>
        <w:t xml:space="preserve"> (Reggio Emilia</w:t>
      </w:r>
      <w:r w:rsidR="00546CFC" w:rsidRPr="00D67B39">
        <w:rPr>
          <w:rFonts w:eastAsia="Times New Roman" w:cs="Arial"/>
          <w:color w:val="222222"/>
          <w:shd w:val="clear" w:color="auto" w:fill="FFFFFF"/>
          <w:lang w:eastAsia="it-IT"/>
        </w:rPr>
        <w:t>, entertainment</w:t>
      </w:r>
      <w:r w:rsidR="00546CFC" w:rsidRPr="00D67B39">
        <w:rPr>
          <w:rFonts w:eastAsia="Times New Roman" w:cs="Times New Roman"/>
          <w:color w:val="000000"/>
          <w:lang w:eastAsia="it-IT"/>
        </w:rPr>
        <w:t xml:space="preserve">), </w:t>
      </w:r>
      <w:r w:rsidR="00546CFC" w:rsidRPr="00D67B39">
        <w:rPr>
          <w:rFonts w:eastAsia="Times New Roman" w:cs="Times New Roman"/>
          <w:b/>
          <w:color w:val="000000"/>
          <w:lang w:eastAsia="it-IT"/>
        </w:rPr>
        <w:t>MACH 3D</w:t>
      </w:r>
      <w:r w:rsidR="00546CFC" w:rsidRPr="00D67B39">
        <w:rPr>
          <w:rFonts w:eastAsia="Times New Roman" w:cs="Times New Roman"/>
          <w:color w:val="000000"/>
          <w:lang w:eastAsia="it-IT"/>
        </w:rPr>
        <w:t xml:space="preserve"> (Parma</w:t>
      </w:r>
      <w:r w:rsidR="00546CFC" w:rsidRPr="00D67B39">
        <w:rPr>
          <w:rFonts w:cs="Arial"/>
          <w:color w:val="222222"/>
          <w:shd w:val="clear" w:color="auto" w:fill="FFFFFF"/>
        </w:rPr>
        <w:t xml:space="preserve">, </w:t>
      </w:r>
      <w:proofErr w:type="spellStart"/>
      <w:r w:rsidR="00546CFC" w:rsidRPr="00D67B39">
        <w:rPr>
          <w:rFonts w:cs="Arial"/>
          <w:color w:val="222222"/>
          <w:shd w:val="clear" w:color="auto" w:fill="FFFFFF"/>
        </w:rPr>
        <w:t>material</w:t>
      </w:r>
      <w:proofErr w:type="spellEnd"/>
      <w:r w:rsidR="00546CFC" w:rsidRPr="00D67B39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546CFC" w:rsidRPr="00D67B39">
        <w:rPr>
          <w:rFonts w:cs="Arial"/>
          <w:color w:val="222222"/>
          <w:shd w:val="clear" w:color="auto" w:fill="FFFFFF"/>
        </w:rPr>
        <w:t>testing</w:t>
      </w:r>
      <w:proofErr w:type="spellEnd"/>
      <w:r w:rsidR="00546CFC" w:rsidRPr="00D67B39">
        <w:rPr>
          <w:rFonts w:eastAsia="Times New Roman" w:cs="Times New Roman"/>
          <w:color w:val="000000"/>
          <w:lang w:eastAsia="it-IT"/>
        </w:rPr>
        <w:t>),</w:t>
      </w:r>
      <w:r w:rsidR="00546CFC" w:rsidRPr="00D67B39">
        <w:rPr>
          <w:rFonts w:eastAsia="Times New Roman" w:cs="Times New Roman"/>
          <w:b/>
          <w:color w:val="000000"/>
          <w:lang w:eastAsia="it-IT"/>
        </w:rPr>
        <w:t xml:space="preserve"> </w:t>
      </w:r>
      <w:hyperlink r:id="rId9" w:history="1">
        <w:r w:rsidR="00546CFC" w:rsidRPr="00D67B39">
          <w:rPr>
            <w:rStyle w:val="Collegamentoipertestuale"/>
            <w:rFonts w:eastAsia="Times New Roman" w:cs="Times New Roman"/>
            <w:b/>
            <w:lang w:eastAsia="it-IT"/>
          </w:rPr>
          <w:t>ORIGAMI</w:t>
        </w:r>
      </w:hyperlink>
      <w:r w:rsidR="00546CFC" w:rsidRPr="00D67B39">
        <w:rPr>
          <w:rFonts w:eastAsia="Times New Roman" w:cs="Times New Roman"/>
          <w:color w:val="000000"/>
          <w:lang w:eastAsia="it-IT"/>
        </w:rPr>
        <w:t xml:space="preserve"> (Forlì-Cesena,</w:t>
      </w:r>
      <w:r w:rsidR="00546CFC" w:rsidRPr="00D67B39">
        <w:rPr>
          <w:rFonts w:cs="Arial"/>
          <w:color w:val="222222"/>
          <w:shd w:val="clear" w:color="auto" w:fill="FFFFFF"/>
        </w:rPr>
        <w:t xml:space="preserve"> abbigliamento</w:t>
      </w:r>
      <w:r w:rsidR="00546CFC" w:rsidRPr="00D67B39">
        <w:rPr>
          <w:rFonts w:eastAsia="Times New Roman" w:cs="Times New Roman"/>
          <w:color w:val="000000"/>
          <w:lang w:eastAsia="it-IT"/>
        </w:rPr>
        <w:t>),</w:t>
      </w:r>
      <w:r w:rsidR="00546CFC" w:rsidRPr="00D67B39">
        <w:rPr>
          <w:rFonts w:eastAsia="Times New Roman" w:cs="Times New Roman"/>
          <w:b/>
          <w:color w:val="000000"/>
          <w:lang w:eastAsia="it-IT"/>
        </w:rPr>
        <w:t xml:space="preserve"> </w:t>
      </w:r>
      <w:hyperlink r:id="rId10" w:history="1">
        <w:r w:rsidR="00546CFC" w:rsidRPr="00D67B39">
          <w:rPr>
            <w:rStyle w:val="Collegamentoipertestuale"/>
            <w:rFonts w:eastAsia="Times New Roman" w:cs="Times New Roman"/>
            <w:b/>
            <w:lang w:eastAsia="it-IT"/>
          </w:rPr>
          <w:t>PACKTIN</w:t>
        </w:r>
      </w:hyperlink>
      <w:r w:rsidR="00546CFC" w:rsidRPr="00D67B39">
        <w:rPr>
          <w:rFonts w:eastAsia="Times New Roman" w:cs="Times New Roman"/>
          <w:b/>
          <w:color w:val="000000"/>
          <w:lang w:eastAsia="it-IT"/>
        </w:rPr>
        <w:t xml:space="preserve"> </w:t>
      </w:r>
      <w:r w:rsidR="00546CFC" w:rsidRPr="00D67B39">
        <w:rPr>
          <w:rFonts w:eastAsia="Times New Roman" w:cs="Times New Roman"/>
          <w:color w:val="000000"/>
          <w:lang w:eastAsia="it-IT"/>
        </w:rPr>
        <w:t>(Reggio Emilia,</w:t>
      </w:r>
      <w:r w:rsidR="00546CFC" w:rsidRPr="00D67B39">
        <w:t xml:space="preserve"> agro-alimentare</w:t>
      </w:r>
      <w:r w:rsidR="00546CFC" w:rsidRPr="00D67B39">
        <w:rPr>
          <w:rFonts w:eastAsia="Times New Roman" w:cs="Times New Roman"/>
          <w:color w:val="000000"/>
          <w:lang w:eastAsia="it-IT"/>
        </w:rPr>
        <w:t>),</w:t>
      </w:r>
      <w:r w:rsidR="00546CFC" w:rsidRPr="00D67B39">
        <w:rPr>
          <w:rFonts w:eastAsia="Times New Roman" w:cs="Times New Roman"/>
          <w:b/>
          <w:color w:val="000000"/>
          <w:lang w:eastAsia="it-IT"/>
        </w:rPr>
        <w:t xml:space="preserve"> </w:t>
      </w:r>
      <w:hyperlink r:id="rId11" w:history="1">
        <w:r w:rsidR="00546CFC" w:rsidRPr="00D67B39">
          <w:rPr>
            <w:rStyle w:val="Collegamentoipertestuale"/>
            <w:rFonts w:eastAsia="Times New Roman" w:cs="Times New Roman"/>
            <w:b/>
            <w:lang w:eastAsia="it-IT"/>
          </w:rPr>
          <w:t>SECOND OPINION</w:t>
        </w:r>
      </w:hyperlink>
      <w:r w:rsidR="00546CFC" w:rsidRPr="00D67B39">
        <w:rPr>
          <w:rFonts w:eastAsia="Times New Roman" w:cs="Times New Roman"/>
          <w:color w:val="000000"/>
          <w:lang w:eastAsia="it-IT"/>
        </w:rPr>
        <w:t xml:space="preserve"> (Parma</w:t>
      </w:r>
      <w:r w:rsidR="00546CFC" w:rsidRPr="00D67B39">
        <w:t xml:space="preserve">, </w:t>
      </w:r>
      <w:proofErr w:type="spellStart"/>
      <w:r w:rsidR="00546CFC" w:rsidRPr="00D67B39">
        <w:t>digital</w:t>
      </w:r>
      <w:proofErr w:type="spellEnd"/>
      <w:r w:rsidR="00546CFC" w:rsidRPr="00D67B39">
        <w:t xml:space="preserve"> </w:t>
      </w:r>
      <w:proofErr w:type="spellStart"/>
      <w:r w:rsidR="00546CFC" w:rsidRPr="00D67B39">
        <w:t>communication</w:t>
      </w:r>
      <w:proofErr w:type="spellEnd"/>
      <w:r w:rsidR="00546CFC" w:rsidRPr="00D67B39">
        <w:t xml:space="preserve"> for </w:t>
      </w:r>
      <w:proofErr w:type="spellStart"/>
      <w:r w:rsidR="00546CFC" w:rsidRPr="00D67B39">
        <w:t>health</w:t>
      </w:r>
      <w:proofErr w:type="spellEnd"/>
      <w:r w:rsidR="00546CFC" w:rsidRPr="00D67B39">
        <w:rPr>
          <w:rFonts w:eastAsia="Times New Roman" w:cs="Times New Roman"/>
          <w:color w:val="000000"/>
          <w:lang w:eastAsia="it-IT"/>
        </w:rPr>
        <w:t>).</w:t>
      </w:r>
    </w:p>
    <w:p w:rsidR="00546CFC" w:rsidRPr="00D67B39" w:rsidRDefault="00546CFC" w:rsidP="00CF6176">
      <w:pPr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</w:p>
    <w:p w:rsidR="00546CFC" w:rsidRPr="00D67B39" w:rsidRDefault="000702E1" w:rsidP="00CF6176">
      <w:pPr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D67B39">
        <w:rPr>
          <w:rFonts w:eastAsia="Times New Roman" w:cs="Times New Roman"/>
          <w:color w:val="000000"/>
          <w:lang w:eastAsia="it-IT"/>
        </w:rPr>
        <w:t>Nella categoria SILVER sono state selezionate:</w:t>
      </w:r>
      <w:r w:rsidRPr="00D67B39">
        <w:rPr>
          <w:rFonts w:eastAsia="Times New Roman" w:cs="Times New Roman"/>
          <w:b/>
          <w:color w:val="000000"/>
          <w:lang w:eastAsia="it-IT"/>
        </w:rPr>
        <w:t xml:space="preserve"> </w:t>
      </w:r>
      <w:hyperlink r:id="rId12" w:history="1">
        <w:r w:rsidR="00546CFC" w:rsidRPr="00D67B39">
          <w:rPr>
            <w:rStyle w:val="Collegamentoipertestuale"/>
            <w:rFonts w:eastAsia="Times New Roman" w:cs="Times New Roman"/>
            <w:b/>
            <w:lang w:eastAsia="it-IT"/>
          </w:rPr>
          <w:t>EXCLUSIVE SPORT</w:t>
        </w:r>
      </w:hyperlink>
      <w:r w:rsidR="00546CFC" w:rsidRPr="00D67B39">
        <w:rPr>
          <w:rFonts w:eastAsia="Times New Roman" w:cs="Times New Roman"/>
          <w:color w:val="000000"/>
          <w:lang w:eastAsia="it-IT"/>
        </w:rPr>
        <w:t xml:space="preserve"> (Reggio Emilia</w:t>
      </w:r>
      <w:r w:rsidR="00546CFC" w:rsidRPr="00D67B39">
        <w:rPr>
          <w:rFonts w:cs="Arial"/>
          <w:color w:val="222222"/>
          <w:shd w:val="clear" w:color="auto" w:fill="FFFFFF"/>
        </w:rPr>
        <w:t>, abbigliamento sportivo</w:t>
      </w:r>
      <w:r w:rsidR="00546CFC" w:rsidRPr="00D67B39">
        <w:rPr>
          <w:rFonts w:eastAsia="Times New Roman" w:cs="Times New Roman"/>
          <w:color w:val="000000"/>
          <w:lang w:eastAsia="it-IT"/>
        </w:rPr>
        <w:t xml:space="preserve">), </w:t>
      </w:r>
      <w:hyperlink r:id="rId13" w:history="1">
        <w:r w:rsidR="00546CFC" w:rsidRPr="00D67B39">
          <w:rPr>
            <w:rStyle w:val="Collegamentoipertestuale"/>
            <w:rFonts w:eastAsia="Times New Roman" w:cs="Times New Roman"/>
            <w:b/>
            <w:lang w:eastAsia="it-IT"/>
          </w:rPr>
          <w:t>GREEN IDEA TECHNOLOGIES</w:t>
        </w:r>
      </w:hyperlink>
      <w:r w:rsidR="00546CFC" w:rsidRPr="00D67B39">
        <w:rPr>
          <w:rFonts w:eastAsia="Times New Roman" w:cs="Times New Roman"/>
          <w:color w:val="000000"/>
          <w:lang w:eastAsia="it-IT"/>
        </w:rPr>
        <w:t xml:space="preserve"> (Bologna</w:t>
      </w:r>
      <w:r w:rsidR="00546CFC" w:rsidRPr="00D67B39">
        <w:t>, ambientale-ICT</w:t>
      </w:r>
      <w:r w:rsidR="00546CFC" w:rsidRPr="00D67B39">
        <w:rPr>
          <w:rFonts w:eastAsia="Times New Roman" w:cs="Times New Roman"/>
          <w:color w:val="000000"/>
          <w:lang w:eastAsia="it-IT"/>
        </w:rPr>
        <w:t xml:space="preserve">), </w:t>
      </w:r>
      <w:hyperlink r:id="rId14" w:history="1">
        <w:r w:rsidR="00546CFC" w:rsidRPr="00D67B39">
          <w:rPr>
            <w:rStyle w:val="Collegamentoipertestuale"/>
            <w:rFonts w:eastAsia="Times New Roman" w:cs="Times New Roman"/>
            <w:b/>
            <w:lang w:eastAsia="it-IT"/>
          </w:rPr>
          <w:t>MARINA</w:t>
        </w:r>
      </w:hyperlink>
      <w:r w:rsidR="00546CFC" w:rsidRPr="00D67B39">
        <w:rPr>
          <w:rFonts w:eastAsia="Times New Roman" w:cs="Times New Roman"/>
          <w:color w:val="000000"/>
          <w:lang w:eastAsia="it-IT"/>
        </w:rPr>
        <w:t xml:space="preserve"> (Forlì-Cesena, turismo),</w:t>
      </w:r>
      <w:r w:rsidR="00546CFC" w:rsidRPr="00D67B39">
        <w:rPr>
          <w:rFonts w:eastAsia="Times New Roman" w:cs="Times New Roman"/>
          <w:b/>
          <w:color w:val="000000"/>
          <w:lang w:eastAsia="it-IT"/>
        </w:rPr>
        <w:t xml:space="preserve"> </w:t>
      </w:r>
      <w:hyperlink r:id="rId15" w:history="1">
        <w:r w:rsidR="00546CFC" w:rsidRPr="00D67B39">
          <w:rPr>
            <w:rStyle w:val="Collegamentoipertestuale"/>
            <w:rFonts w:eastAsia="Times New Roman" w:cs="Times New Roman"/>
            <w:b/>
            <w:lang w:eastAsia="it-IT"/>
          </w:rPr>
          <w:t>MY PETERPAN</w:t>
        </w:r>
      </w:hyperlink>
      <w:r w:rsidR="00546CFC" w:rsidRPr="00D67B39">
        <w:rPr>
          <w:rFonts w:eastAsia="Times New Roman" w:cs="Times New Roman"/>
          <w:b/>
          <w:color w:val="000000"/>
          <w:lang w:eastAsia="it-IT"/>
        </w:rPr>
        <w:t xml:space="preserve"> </w:t>
      </w:r>
      <w:r w:rsidR="00546CFC" w:rsidRPr="00D67B39">
        <w:rPr>
          <w:rFonts w:eastAsia="Times New Roman" w:cs="Times New Roman"/>
          <w:color w:val="000000"/>
          <w:lang w:eastAsia="it-IT"/>
        </w:rPr>
        <w:t>(Reggio Emilia,</w:t>
      </w:r>
      <w:r w:rsidR="00546CFC" w:rsidRPr="00D67B39">
        <w:rPr>
          <w:rFonts w:cs="Arial"/>
          <w:color w:val="222222"/>
          <w:shd w:val="clear" w:color="auto" w:fill="FFFFFF"/>
        </w:rPr>
        <w:t xml:space="preserve"> arti funerarie</w:t>
      </w:r>
      <w:r w:rsidR="00546CFC" w:rsidRPr="00D67B39">
        <w:rPr>
          <w:rFonts w:eastAsia="Times New Roman" w:cs="Times New Roman"/>
          <w:color w:val="000000"/>
          <w:lang w:eastAsia="it-IT"/>
        </w:rPr>
        <w:t>),</w:t>
      </w:r>
      <w:r w:rsidR="00546CFC" w:rsidRPr="00D67B39">
        <w:rPr>
          <w:rFonts w:eastAsia="Times New Roman" w:cs="Times New Roman"/>
          <w:b/>
          <w:color w:val="000000"/>
          <w:lang w:eastAsia="it-IT"/>
        </w:rPr>
        <w:t xml:space="preserve"> </w:t>
      </w:r>
      <w:hyperlink r:id="rId16" w:history="1">
        <w:r w:rsidR="00546CFC" w:rsidRPr="00D67B39">
          <w:rPr>
            <w:rStyle w:val="Collegamentoipertestuale"/>
            <w:rFonts w:eastAsia="Times New Roman" w:cs="Times New Roman"/>
            <w:b/>
            <w:lang w:eastAsia="it-IT"/>
          </w:rPr>
          <w:t>OTELLIO</w:t>
        </w:r>
      </w:hyperlink>
      <w:r w:rsidR="00546CFC" w:rsidRPr="00D67B39">
        <w:rPr>
          <w:rFonts w:eastAsia="Times New Roman" w:cs="Times New Roman"/>
          <w:b/>
          <w:color w:val="000000"/>
          <w:lang w:eastAsia="it-IT"/>
        </w:rPr>
        <w:t xml:space="preserve"> </w:t>
      </w:r>
      <w:r w:rsidR="00546CFC" w:rsidRPr="00D67B39">
        <w:rPr>
          <w:rFonts w:eastAsia="Times New Roman" w:cs="Times New Roman"/>
          <w:color w:val="000000"/>
          <w:lang w:eastAsia="it-IT"/>
        </w:rPr>
        <w:t>(Rimini</w:t>
      </w:r>
      <w:r w:rsidR="00546CFC" w:rsidRPr="00D67B39">
        <w:rPr>
          <w:rFonts w:cs="Arial"/>
          <w:color w:val="222222"/>
          <w:shd w:val="clear" w:color="auto" w:fill="FFFFFF"/>
        </w:rPr>
        <w:t>, turismo</w:t>
      </w:r>
      <w:r w:rsidR="00546CFC" w:rsidRPr="00D67B39">
        <w:rPr>
          <w:rFonts w:eastAsia="Times New Roman" w:cs="Times New Roman"/>
          <w:color w:val="000000"/>
          <w:lang w:eastAsia="it-IT"/>
        </w:rPr>
        <w:t>).</w:t>
      </w:r>
    </w:p>
    <w:p w:rsidR="00546CFC" w:rsidRPr="00D67B39" w:rsidRDefault="00546CFC" w:rsidP="00CF6176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it-IT"/>
        </w:rPr>
      </w:pPr>
    </w:p>
    <w:p w:rsidR="00546CFC" w:rsidRPr="00D67B39" w:rsidRDefault="000702E1" w:rsidP="00CF6176">
      <w:pPr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D67B39">
        <w:rPr>
          <w:rFonts w:eastAsia="Times New Roman" w:cs="Times New Roman"/>
          <w:color w:val="000000"/>
          <w:lang w:eastAsia="it-IT"/>
        </w:rPr>
        <w:t>Nella categoria BRONZE rientrano:</w:t>
      </w:r>
      <w:r w:rsidRPr="00D67B39">
        <w:rPr>
          <w:rFonts w:eastAsia="Times New Roman" w:cs="Times New Roman"/>
          <w:b/>
          <w:color w:val="000000"/>
          <w:lang w:eastAsia="it-IT"/>
        </w:rPr>
        <w:t xml:space="preserve"> </w:t>
      </w:r>
      <w:hyperlink r:id="rId17" w:history="1">
        <w:r w:rsidR="00546CFC" w:rsidRPr="00D67B39">
          <w:rPr>
            <w:rStyle w:val="Collegamentoipertestuale"/>
            <w:rFonts w:eastAsia="Times New Roman" w:cs="Times New Roman"/>
            <w:b/>
            <w:lang w:eastAsia="it-IT"/>
          </w:rPr>
          <w:t>CINCIN</w:t>
        </w:r>
      </w:hyperlink>
      <w:r w:rsidR="00546CFC" w:rsidRPr="00D67B39">
        <w:rPr>
          <w:rFonts w:eastAsia="Times New Roman" w:cs="Times New Roman"/>
          <w:b/>
          <w:color w:val="000000"/>
          <w:lang w:eastAsia="it-IT"/>
        </w:rPr>
        <w:t xml:space="preserve"> </w:t>
      </w:r>
      <w:r w:rsidR="00546CFC" w:rsidRPr="00D67B39">
        <w:rPr>
          <w:rFonts w:eastAsia="Times New Roman" w:cs="Times New Roman"/>
          <w:color w:val="000000"/>
          <w:lang w:eastAsia="it-IT"/>
        </w:rPr>
        <w:t xml:space="preserve">(Ferrara, ICT), </w:t>
      </w:r>
      <w:hyperlink r:id="rId18" w:history="1">
        <w:r w:rsidR="00546CFC" w:rsidRPr="00D67B39">
          <w:rPr>
            <w:rStyle w:val="Collegamentoipertestuale"/>
            <w:rFonts w:eastAsia="Times New Roman" w:cs="Times New Roman"/>
            <w:b/>
            <w:lang w:eastAsia="it-IT"/>
          </w:rPr>
          <w:t>ROOMMATE</w:t>
        </w:r>
      </w:hyperlink>
      <w:r w:rsidR="00546CFC" w:rsidRPr="00D67B39">
        <w:rPr>
          <w:rFonts w:eastAsia="Times New Roman" w:cs="Times New Roman"/>
          <w:color w:val="000000"/>
          <w:lang w:eastAsia="it-IT"/>
        </w:rPr>
        <w:t xml:space="preserve"> (Bologna, servizi),</w:t>
      </w:r>
      <w:r w:rsidR="00546CFC" w:rsidRPr="00D67B39">
        <w:rPr>
          <w:rFonts w:eastAsia="Times New Roman" w:cs="Times New Roman"/>
          <w:b/>
          <w:color w:val="000000"/>
          <w:lang w:eastAsia="it-IT"/>
        </w:rPr>
        <w:t xml:space="preserve"> </w:t>
      </w:r>
      <w:hyperlink r:id="rId19" w:history="1">
        <w:r w:rsidR="00546CFC" w:rsidRPr="00D67B39">
          <w:rPr>
            <w:rStyle w:val="Collegamentoipertestuale"/>
            <w:rFonts w:eastAsia="Times New Roman" w:cs="Times New Roman"/>
            <w:b/>
            <w:lang w:eastAsia="it-IT"/>
          </w:rPr>
          <w:t>WP-HELP</w:t>
        </w:r>
      </w:hyperlink>
      <w:r w:rsidR="00546CFC" w:rsidRPr="00D67B39">
        <w:rPr>
          <w:rFonts w:eastAsia="Times New Roman" w:cs="Times New Roman"/>
          <w:color w:val="000000"/>
          <w:lang w:eastAsia="it-IT"/>
        </w:rPr>
        <w:t xml:space="preserve"> (Reggio Emilia, consulenza digitale).</w:t>
      </w:r>
    </w:p>
    <w:p w:rsidR="00546CFC" w:rsidRPr="00D67B39" w:rsidRDefault="00546CFC" w:rsidP="00CF6176">
      <w:pPr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</w:p>
    <w:p w:rsidR="00DB01A9" w:rsidRPr="00D67B39" w:rsidRDefault="000702E1" w:rsidP="00107713">
      <w:pPr>
        <w:pStyle w:val="Default"/>
        <w:jc w:val="both"/>
        <w:rPr>
          <w:rFonts w:asciiTheme="minorHAnsi" w:eastAsia="Times New Roman" w:hAnsiTheme="minorHAnsi" w:cs="Arial"/>
          <w:sz w:val="22"/>
          <w:szCs w:val="22"/>
          <w:lang w:eastAsia="it-IT"/>
        </w:rPr>
      </w:pPr>
      <w:r w:rsidRPr="00D67B39">
        <w:rPr>
          <w:rFonts w:asciiTheme="minorHAnsi" w:eastAsia="Times New Roman" w:hAnsiTheme="minorHAnsi" w:cs="Arial"/>
          <w:sz w:val="22"/>
          <w:szCs w:val="22"/>
          <w:lang w:eastAsia="it-IT"/>
        </w:rPr>
        <w:t xml:space="preserve">Per </w:t>
      </w:r>
      <w:proofErr w:type="gramStart"/>
      <w:r w:rsidRPr="00D67B39">
        <w:rPr>
          <w:rFonts w:asciiTheme="minorHAnsi" w:eastAsia="Times New Roman" w:hAnsiTheme="minorHAnsi" w:cs="Arial"/>
          <w:sz w:val="22"/>
          <w:szCs w:val="22"/>
          <w:lang w:eastAsia="it-IT"/>
        </w:rPr>
        <w:t>le startup</w:t>
      </w:r>
      <w:proofErr w:type="gramEnd"/>
      <w:r w:rsidRPr="00D67B39">
        <w:rPr>
          <w:rFonts w:asciiTheme="minorHAnsi" w:eastAsia="Times New Roman" w:hAnsiTheme="minorHAnsi" w:cs="Arial"/>
          <w:sz w:val="22"/>
          <w:szCs w:val="22"/>
          <w:lang w:eastAsia="it-IT"/>
        </w:rPr>
        <w:t xml:space="preserve"> delle</w:t>
      </w:r>
      <w:r w:rsidR="00FA7E0A" w:rsidRPr="00D67B39">
        <w:rPr>
          <w:rFonts w:asciiTheme="minorHAnsi" w:eastAsia="Times New Roman" w:hAnsiTheme="minorHAnsi" w:cs="Arial"/>
          <w:sz w:val="22"/>
          <w:szCs w:val="22"/>
          <w:lang w:eastAsia="it-IT"/>
        </w:rPr>
        <w:t xml:space="preserve"> categorie </w:t>
      </w:r>
      <w:proofErr w:type="spellStart"/>
      <w:r w:rsidR="00FA7E0A" w:rsidRPr="00D67B39">
        <w:rPr>
          <w:rFonts w:asciiTheme="minorHAnsi" w:eastAsia="Times New Roman" w:hAnsiTheme="minorHAnsi" w:cs="Arial"/>
          <w:sz w:val="22"/>
          <w:szCs w:val="22"/>
          <w:lang w:eastAsia="it-IT"/>
        </w:rPr>
        <w:t>gold</w:t>
      </w:r>
      <w:proofErr w:type="spellEnd"/>
      <w:r w:rsidR="00FA7E0A" w:rsidRPr="00D67B39">
        <w:rPr>
          <w:rFonts w:asciiTheme="minorHAnsi" w:eastAsia="Times New Roman" w:hAnsiTheme="minorHAnsi" w:cs="Arial"/>
          <w:sz w:val="22"/>
          <w:szCs w:val="22"/>
          <w:lang w:eastAsia="it-IT"/>
        </w:rPr>
        <w:t xml:space="preserve"> e silver </w:t>
      </w:r>
      <w:r w:rsidR="00944AF8" w:rsidRPr="00D67B39">
        <w:rPr>
          <w:rFonts w:asciiTheme="minorHAnsi" w:eastAsia="Times New Roman" w:hAnsiTheme="minorHAnsi" w:cs="Arial"/>
          <w:sz w:val="22"/>
          <w:szCs w:val="22"/>
          <w:lang w:eastAsia="it-IT"/>
        </w:rPr>
        <w:t>inizia ora</w:t>
      </w:r>
      <w:r w:rsidR="00FA7E0A" w:rsidRPr="00D67B39">
        <w:rPr>
          <w:rFonts w:asciiTheme="minorHAnsi" w:eastAsia="Times New Roman" w:hAnsiTheme="minorHAnsi" w:cs="Arial"/>
          <w:sz w:val="22"/>
          <w:szCs w:val="22"/>
          <w:lang w:eastAsia="it-IT"/>
        </w:rPr>
        <w:t xml:space="preserve"> il percorso di accelerazione vero e proprio, organizzato</w:t>
      </w:r>
      <w:r w:rsidR="00134DA4" w:rsidRPr="00D67B39">
        <w:rPr>
          <w:rFonts w:asciiTheme="minorHAnsi" w:eastAsia="Times New Roman" w:hAnsiTheme="minorHAnsi" w:cs="Arial"/>
          <w:sz w:val="22"/>
          <w:szCs w:val="22"/>
          <w:lang w:eastAsia="it-IT"/>
        </w:rPr>
        <w:t>,</w:t>
      </w:r>
      <w:r w:rsidR="00FA7E0A" w:rsidRPr="00D67B39">
        <w:rPr>
          <w:rFonts w:asciiTheme="minorHAnsi" w:eastAsia="Times New Roman" w:hAnsiTheme="minorHAnsi" w:cs="Arial"/>
          <w:sz w:val="22"/>
          <w:szCs w:val="22"/>
          <w:lang w:eastAsia="it-IT"/>
        </w:rPr>
        <w:t xml:space="preserve"> secondo la metodologia LUISS ENLABS in </w:t>
      </w:r>
      <w:r w:rsidR="00FA7E0A" w:rsidRPr="00D67B39">
        <w:rPr>
          <w:rFonts w:asciiTheme="minorHAnsi" w:hAnsiTheme="minorHAnsi"/>
          <w:sz w:val="22"/>
          <w:szCs w:val="22"/>
        </w:rPr>
        <w:t xml:space="preserve">cicli bisettimanali di sviluppo delle attività e valutazione periodica </w:t>
      </w:r>
      <w:bookmarkStart w:id="0" w:name="_GoBack"/>
      <w:bookmarkEnd w:id="0"/>
      <w:r w:rsidR="00FA7E0A" w:rsidRPr="00D67B39">
        <w:rPr>
          <w:rFonts w:asciiTheme="minorHAnsi" w:hAnsiTheme="minorHAnsi"/>
          <w:sz w:val="22"/>
          <w:szCs w:val="22"/>
        </w:rPr>
        <w:t>dei progressi fatti da ciascuna startup, nei cosiddetti “demo day”</w:t>
      </w:r>
      <w:r w:rsidR="00861D2B" w:rsidRPr="00D67B39">
        <w:rPr>
          <w:rFonts w:asciiTheme="minorHAnsi" w:hAnsiTheme="minorHAnsi"/>
          <w:sz w:val="22"/>
          <w:szCs w:val="22"/>
        </w:rPr>
        <w:t xml:space="preserve">. In </w:t>
      </w:r>
      <w:r w:rsidR="00107713" w:rsidRPr="00D67B39">
        <w:rPr>
          <w:rFonts w:asciiTheme="minorHAnsi" w:hAnsiTheme="minorHAnsi"/>
          <w:sz w:val="22"/>
          <w:szCs w:val="22"/>
        </w:rPr>
        <w:t xml:space="preserve">questi mesi verranno effettuati anche i primi </w:t>
      </w:r>
      <w:proofErr w:type="spellStart"/>
      <w:r w:rsidR="00861D2B" w:rsidRPr="00D67B39">
        <w:rPr>
          <w:rFonts w:asciiTheme="minorHAnsi" w:hAnsiTheme="minorHAnsi"/>
          <w:bCs/>
          <w:sz w:val="22"/>
          <w:szCs w:val="22"/>
        </w:rPr>
        <w:t>matching</w:t>
      </w:r>
      <w:proofErr w:type="spellEnd"/>
      <w:r w:rsidR="00861D2B" w:rsidRPr="00D67B39">
        <w:rPr>
          <w:rFonts w:asciiTheme="minorHAnsi" w:hAnsiTheme="minorHAnsi"/>
          <w:sz w:val="22"/>
          <w:szCs w:val="22"/>
        </w:rPr>
        <w:t>:</w:t>
      </w:r>
      <w:r w:rsidR="00107713" w:rsidRPr="00D67B3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107713" w:rsidRPr="00D67B39">
        <w:rPr>
          <w:rFonts w:asciiTheme="minorHAnsi" w:hAnsiTheme="minorHAnsi"/>
          <w:sz w:val="22"/>
          <w:szCs w:val="22"/>
        </w:rPr>
        <w:t>le startup</w:t>
      </w:r>
      <w:proofErr w:type="gramEnd"/>
      <w:r w:rsidR="00107713" w:rsidRPr="00D67B39">
        <w:rPr>
          <w:rFonts w:asciiTheme="minorHAnsi" w:hAnsiTheme="minorHAnsi"/>
          <w:sz w:val="22"/>
          <w:szCs w:val="22"/>
        </w:rPr>
        <w:t xml:space="preserve"> saranno messe in contatto con </w:t>
      </w:r>
      <w:r w:rsidR="00861D2B" w:rsidRPr="00D67B39">
        <w:rPr>
          <w:rFonts w:asciiTheme="minorHAnsi" w:hAnsiTheme="minorHAnsi"/>
          <w:sz w:val="22"/>
          <w:szCs w:val="22"/>
        </w:rPr>
        <w:t>imprese</w:t>
      </w:r>
      <w:r w:rsidR="00107713" w:rsidRPr="00D67B39">
        <w:rPr>
          <w:rFonts w:asciiTheme="minorHAnsi" w:hAnsiTheme="minorHAnsi"/>
          <w:sz w:val="22"/>
          <w:szCs w:val="22"/>
        </w:rPr>
        <w:t xml:space="preserve"> e investitori potenzialmente interessati a conoscere i progetti.</w:t>
      </w:r>
    </w:p>
    <w:p w:rsidR="00CF6176" w:rsidRPr="00D67B39" w:rsidRDefault="00CF6176" w:rsidP="003D55E3">
      <w:pPr>
        <w:spacing w:after="0" w:line="240" w:lineRule="auto"/>
        <w:jc w:val="both"/>
        <w:rPr>
          <w:rFonts w:eastAsia="Times New Roman" w:cs="Calibri Light"/>
          <w:lang w:eastAsia="it-IT"/>
        </w:rPr>
      </w:pPr>
    </w:p>
    <w:p w:rsidR="00CF6176" w:rsidRPr="00D67B39" w:rsidRDefault="00FA7E0A" w:rsidP="003D55E3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67B39">
        <w:rPr>
          <w:color w:val="000000"/>
        </w:rPr>
        <w:t>Il percorso culminerà nel mese di maggio con l’</w:t>
      </w:r>
      <w:r w:rsidRPr="00D67B39">
        <w:rPr>
          <w:b/>
          <w:i/>
          <w:color w:val="000000"/>
        </w:rPr>
        <w:t>Investor day</w:t>
      </w:r>
      <w:r w:rsidRPr="00D67B39">
        <w:rPr>
          <w:color w:val="000000"/>
        </w:rPr>
        <w:t>, una giornata dedicata all</w:t>
      </w:r>
      <w:r w:rsidR="00107713" w:rsidRPr="00D67B39">
        <w:rPr>
          <w:color w:val="000000"/>
        </w:rPr>
        <w:t xml:space="preserve">a presentazione </w:t>
      </w:r>
      <w:proofErr w:type="gramStart"/>
      <w:r w:rsidR="00107713" w:rsidRPr="00D67B39">
        <w:rPr>
          <w:color w:val="000000"/>
        </w:rPr>
        <w:t>del</w:t>
      </w:r>
      <w:r w:rsidRPr="00D67B39">
        <w:rPr>
          <w:color w:val="000000"/>
        </w:rPr>
        <w:t>le startup</w:t>
      </w:r>
      <w:proofErr w:type="gramEnd"/>
      <w:r w:rsidRPr="00D67B39">
        <w:rPr>
          <w:color w:val="000000"/>
        </w:rPr>
        <w:t xml:space="preserve"> che hanno ottenuto risultati con l’accelerazione</w:t>
      </w:r>
      <w:r w:rsidR="00107713" w:rsidRPr="00D67B39">
        <w:rPr>
          <w:color w:val="000000"/>
        </w:rPr>
        <w:t xml:space="preserve"> davanti a un pubblico di</w:t>
      </w:r>
      <w:r w:rsidRPr="00D67B39">
        <w:rPr>
          <w:color w:val="000000"/>
        </w:rPr>
        <w:t xml:space="preserve"> investitori, imprenditori e venture </w:t>
      </w:r>
      <w:proofErr w:type="spellStart"/>
      <w:r w:rsidRPr="00D67B39">
        <w:rPr>
          <w:color w:val="000000"/>
        </w:rPr>
        <w:t>capitalist</w:t>
      </w:r>
      <w:proofErr w:type="spellEnd"/>
      <w:r w:rsidR="00107713" w:rsidRPr="00D67B39">
        <w:rPr>
          <w:color w:val="000000"/>
        </w:rPr>
        <w:t xml:space="preserve">, </w:t>
      </w:r>
      <w:r w:rsidRPr="00D67B39">
        <w:rPr>
          <w:rFonts w:eastAsia="Times New Roman" w:cs="Times New Roman"/>
          <w:lang w:eastAsia="it-IT"/>
        </w:rPr>
        <w:t>alla ricerca di finanziamenti e collaborazioni.</w:t>
      </w:r>
    </w:p>
    <w:p w:rsidR="00FA7E0A" w:rsidRDefault="00FA7E0A" w:rsidP="003D55E3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86113A" w:rsidRPr="0086113A" w:rsidRDefault="0086113A" w:rsidP="003D55E3">
      <w:pPr>
        <w:spacing w:after="0" w:line="240" w:lineRule="auto"/>
        <w:jc w:val="both"/>
        <w:rPr>
          <w:rFonts w:eastAsia="Times New Roman" w:cs="Times New Roman"/>
          <w:i/>
          <w:lang w:eastAsia="it-IT"/>
        </w:rPr>
      </w:pPr>
      <w:r w:rsidRPr="0086113A">
        <w:rPr>
          <w:rFonts w:eastAsia="Times New Roman" w:cs="Times New Roman"/>
          <w:i/>
          <w:lang w:eastAsia="it-IT"/>
        </w:rPr>
        <w:t xml:space="preserve">Per informazioni: Ufficio </w:t>
      </w:r>
      <w:proofErr w:type="gramStart"/>
      <w:r w:rsidRPr="0086113A">
        <w:rPr>
          <w:rFonts w:eastAsia="Times New Roman" w:cs="Times New Roman"/>
          <w:i/>
          <w:lang w:eastAsia="it-IT"/>
        </w:rPr>
        <w:t>stampa  0522</w:t>
      </w:r>
      <w:proofErr w:type="gramEnd"/>
      <w:r w:rsidRPr="0086113A">
        <w:rPr>
          <w:rFonts w:eastAsia="Times New Roman" w:cs="Times New Roman"/>
          <w:i/>
          <w:lang w:eastAsia="it-IT"/>
        </w:rPr>
        <w:t xml:space="preserve"> 409711 </w:t>
      </w:r>
    </w:p>
    <w:sectPr w:rsidR="0086113A" w:rsidRPr="0086113A" w:rsidSect="008910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Raleway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47A"/>
    <w:multiLevelType w:val="hybridMultilevel"/>
    <w:tmpl w:val="D8F27A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C202B"/>
    <w:multiLevelType w:val="multilevel"/>
    <w:tmpl w:val="F0BA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7C4560"/>
    <w:multiLevelType w:val="hybridMultilevel"/>
    <w:tmpl w:val="8C0E61B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F7477"/>
    <w:multiLevelType w:val="multilevel"/>
    <w:tmpl w:val="B5F0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9D3F06"/>
    <w:multiLevelType w:val="multilevel"/>
    <w:tmpl w:val="F908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1027BD"/>
    <w:multiLevelType w:val="hybridMultilevel"/>
    <w:tmpl w:val="BC1CF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D214D"/>
    <w:multiLevelType w:val="multilevel"/>
    <w:tmpl w:val="6BDE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4F5E3C"/>
    <w:multiLevelType w:val="multilevel"/>
    <w:tmpl w:val="F908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  <w:lvlOverride w:ilvl="0">
      <w:startOverride w:val="4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AB"/>
    <w:rsid w:val="00007AC1"/>
    <w:rsid w:val="00011DCF"/>
    <w:rsid w:val="00024181"/>
    <w:rsid w:val="00027B8D"/>
    <w:rsid w:val="000702E1"/>
    <w:rsid w:val="00074027"/>
    <w:rsid w:val="000C7543"/>
    <w:rsid w:val="00107713"/>
    <w:rsid w:val="0013458B"/>
    <w:rsid w:val="00134DA4"/>
    <w:rsid w:val="00157875"/>
    <w:rsid w:val="00183B7D"/>
    <w:rsid w:val="00196EDA"/>
    <w:rsid w:val="001E58CE"/>
    <w:rsid w:val="001F2BD6"/>
    <w:rsid w:val="0021112B"/>
    <w:rsid w:val="00240F21"/>
    <w:rsid w:val="002649D7"/>
    <w:rsid w:val="00286643"/>
    <w:rsid w:val="002F684F"/>
    <w:rsid w:val="003158D6"/>
    <w:rsid w:val="00324B00"/>
    <w:rsid w:val="0037376B"/>
    <w:rsid w:val="00383613"/>
    <w:rsid w:val="003961AB"/>
    <w:rsid w:val="003C7FF1"/>
    <w:rsid w:val="003D55E3"/>
    <w:rsid w:val="003F5AF8"/>
    <w:rsid w:val="003F66FF"/>
    <w:rsid w:val="00401F25"/>
    <w:rsid w:val="004040A2"/>
    <w:rsid w:val="00416BA6"/>
    <w:rsid w:val="00455E2E"/>
    <w:rsid w:val="00466CA7"/>
    <w:rsid w:val="004766B3"/>
    <w:rsid w:val="00491B21"/>
    <w:rsid w:val="004B553A"/>
    <w:rsid w:val="004D1B52"/>
    <w:rsid w:val="004D5561"/>
    <w:rsid w:val="004D6B61"/>
    <w:rsid w:val="00501457"/>
    <w:rsid w:val="00521060"/>
    <w:rsid w:val="00522CDB"/>
    <w:rsid w:val="00525A05"/>
    <w:rsid w:val="00542078"/>
    <w:rsid w:val="005442C6"/>
    <w:rsid w:val="00546CFC"/>
    <w:rsid w:val="00556DF2"/>
    <w:rsid w:val="0059221C"/>
    <w:rsid w:val="005A5EC6"/>
    <w:rsid w:val="005D180E"/>
    <w:rsid w:val="005D5BF8"/>
    <w:rsid w:val="006106EF"/>
    <w:rsid w:val="00645C71"/>
    <w:rsid w:val="006A21AC"/>
    <w:rsid w:val="006B62EF"/>
    <w:rsid w:val="006C52EC"/>
    <w:rsid w:val="006C6F4F"/>
    <w:rsid w:val="006D0328"/>
    <w:rsid w:val="006D3888"/>
    <w:rsid w:val="006E368C"/>
    <w:rsid w:val="006F52C8"/>
    <w:rsid w:val="0070056E"/>
    <w:rsid w:val="00707411"/>
    <w:rsid w:val="0077481B"/>
    <w:rsid w:val="007E712A"/>
    <w:rsid w:val="008126A5"/>
    <w:rsid w:val="00826CD3"/>
    <w:rsid w:val="0086113A"/>
    <w:rsid w:val="008613B6"/>
    <w:rsid w:val="00861D2B"/>
    <w:rsid w:val="00875E37"/>
    <w:rsid w:val="0089101B"/>
    <w:rsid w:val="008D1B7D"/>
    <w:rsid w:val="008D7B34"/>
    <w:rsid w:val="00906810"/>
    <w:rsid w:val="00935E37"/>
    <w:rsid w:val="00940C7E"/>
    <w:rsid w:val="00944AF8"/>
    <w:rsid w:val="00957017"/>
    <w:rsid w:val="0097563A"/>
    <w:rsid w:val="00991ABB"/>
    <w:rsid w:val="00994FE0"/>
    <w:rsid w:val="009A11AD"/>
    <w:rsid w:val="009A23DE"/>
    <w:rsid w:val="009B1B01"/>
    <w:rsid w:val="009B5E0D"/>
    <w:rsid w:val="009D292C"/>
    <w:rsid w:val="00A054AE"/>
    <w:rsid w:val="00A42197"/>
    <w:rsid w:val="00A57828"/>
    <w:rsid w:val="00A67F0A"/>
    <w:rsid w:val="00A7377C"/>
    <w:rsid w:val="00AB709C"/>
    <w:rsid w:val="00AC72F1"/>
    <w:rsid w:val="00AE5016"/>
    <w:rsid w:val="00AE6033"/>
    <w:rsid w:val="00B074FE"/>
    <w:rsid w:val="00B41393"/>
    <w:rsid w:val="00B461C9"/>
    <w:rsid w:val="00B46A45"/>
    <w:rsid w:val="00B974EE"/>
    <w:rsid w:val="00BA0F9F"/>
    <w:rsid w:val="00BA6B6C"/>
    <w:rsid w:val="00BB30B4"/>
    <w:rsid w:val="00BD4933"/>
    <w:rsid w:val="00BD5796"/>
    <w:rsid w:val="00BE1FA3"/>
    <w:rsid w:val="00BF406A"/>
    <w:rsid w:val="00BF4C32"/>
    <w:rsid w:val="00C07580"/>
    <w:rsid w:val="00C14E7A"/>
    <w:rsid w:val="00C164F8"/>
    <w:rsid w:val="00C224E0"/>
    <w:rsid w:val="00C30714"/>
    <w:rsid w:val="00CA1E6A"/>
    <w:rsid w:val="00CA5DC0"/>
    <w:rsid w:val="00CA7BA5"/>
    <w:rsid w:val="00CC2B08"/>
    <w:rsid w:val="00CE2E44"/>
    <w:rsid w:val="00CF6176"/>
    <w:rsid w:val="00D14CF2"/>
    <w:rsid w:val="00D16383"/>
    <w:rsid w:val="00D237CB"/>
    <w:rsid w:val="00D42908"/>
    <w:rsid w:val="00D53DA1"/>
    <w:rsid w:val="00D67B39"/>
    <w:rsid w:val="00D821F6"/>
    <w:rsid w:val="00D91276"/>
    <w:rsid w:val="00DB01A9"/>
    <w:rsid w:val="00DC432A"/>
    <w:rsid w:val="00DD3FCD"/>
    <w:rsid w:val="00DD752A"/>
    <w:rsid w:val="00E16C52"/>
    <w:rsid w:val="00E404A0"/>
    <w:rsid w:val="00E41B35"/>
    <w:rsid w:val="00E53FFE"/>
    <w:rsid w:val="00E5720A"/>
    <w:rsid w:val="00EA6C61"/>
    <w:rsid w:val="00EF1263"/>
    <w:rsid w:val="00F00852"/>
    <w:rsid w:val="00F3462C"/>
    <w:rsid w:val="00F45360"/>
    <w:rsid w:val="00F708AF"/>
    <w:rsid w:val="00F7277B"/>
    <w:rsid w:val="00FA7E0A"/>
    <w:rsid w:val="00FE44FF"/>
    <w:rsid w:val="00F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167D"/>
  <w15:docId w15:val="{D809FF48-C098-404F-ABEC-FEB3878F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910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4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E44FF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994FE0"/>
    <w:rPr>
      <w:b/>
      <w:bCs/>
    </w:rPr>
  </w:style>
  <w:style w:type="paragraph" w:styleId="Paragrafoelenco">
    <w:name w:val="List Paragraph"/>
    <w:basedOn w:val="Normale"/>
    <w:uiPriority w:val="34"/>
    <w:qFormat/>
    <w:rsid w:val="009D292C"/>
    <w:pPr>
      <w:ind w:left="720"/>
      <w:contextualSpacing/>
    </w:pPr>
  </w:style>
  <w:style w:type="table" w:styleId="Grigliatabella">
    <w:name w:val="Table Grid"/>
    <w:basedOn w:val="Tabellanormale"/>
    <w:uiPriority w:val="59"/>
    <w:rsid w:val="00DD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B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1D2B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6A45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46A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2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-tune.it" TargetMode="External"/><Relationship Id="rId13" Type="http://schemas.openxmlformats.org/officeDocument/2006/relationships/hyperlink" Target="http://www.greenideatech.com" TargetMode="External"/><Relationship Id="rId18" Type="http://schemas.openxmlformats.org/officeDocument/2006/relationships/hyperlink" Target="https://www.the-roommate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easypcr.net/" TargetMode="External"/><Relationship Id="rId12" Type="http://schemas.openxmlformats.org/officeDocument/2006/relationships/hyperlink" Target="http://www.exclusivesportitaly.com" TargetMode="External"/><Relationship Id="rId17" Type="http://schemas.openxmlformats.org/officeDocument/2006/relationships/hyperlink" Target="https://cincin.on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tellio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econdopinionmedical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mPETp/" TargetMode="External"/><Relationship Id="rId10" Type="http://schemas.openxmlformats.org/officeDocument/2006/relationships/hyperlink" Target="http://www.packtin.com" TargetMode="External"/><Relationship Id="rId19" Type="http://schemas.openxmlformats.org/officeDocument/2006/relationships/hyperlink" Target="http://www.wp-help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igamiorganics.com/" TargetMode="External"/><Relationship Id="rId14" Type="http://schemas.openxmlformats.org/officeDocument/2006/relationships/hyperlink" Target="http://www.marinap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E764E-FC2E-47B5-86C4-599566AE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laura.munari</dc:creator>
  <cp:lastModifiedBy>Marina Castellano</cp:lastModifiedBy>
  <cp:revision>3</cp:revision>
  <cp:lastPrinted>2018-01-12T09:16:00Z</cp:lastPrinted>
  <dcterms:created xsi:type="dcterms:W3CDTF">2018-01-12T09:15:00Z</dcterms:created>
  <dcterms:modified xsi:type="dcterms:W3CDTF">2018-01-12T09:35:00Z</dcterms:modified>
</cp:coreProperties>
</file>