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1006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956"/>
        <w:gridCol w:w="5104"/>
      </w:tblGrid>
      <w:tr w:rsidR="00B57E7D" w:rsidRPr="0031400A" w14:paraId="7AA3EE9B" w14:textId="77777777" w:rsidTr="0031400A">
        <w:trPr>
          <w:trHeight w:val="1833"/>
        </w:trPr>
        <w:tc>
          <w:tcPr>
            <w:tcW w:w="4956" w:type="dxa"/>
          </w:tcPr>
          <w:p w14:paraId="1C1039DC" w14:textId="77777777" w:rsidR="0031400A" w:rsidRPr="0031400A" w:rsidRDefault="0031400A" w:rsidP="00D41E00">
            <w:pPr>
              <w:pStyle w:val="Titolo0"/>
              <w:rPr>
                <w:rFonts w:asciiTheme="minorHAnsi" w:hAnsiTheme="minorHAnsi" w:cstheme="minorHAnsi"/>
                <w:b w:val="0"/>
                <w:noProof/>
              </w:rPr>
            </w:pPr>
          </w:p>
          <w:p w14:paraId="18C4D315" w14:textId="567586A5" w:rsidR="00B57E7D" w:rsidRPr="0031400A" w:rsidRDefault="00B527AD" w:rsidP="0031400A">
            <w:pPr>
              <w:pStyle w:val="Titolo0"/>
              <w:ind w:left="-680"/>
              <w:rPr>
                <w:rFonts w:asciiTheme="minorHAnsi" w:hAnsiTheme="minorHAnsi" w:cstheme="minorHAnsi"/>
                <w:b w:val="0"/>
                <w:noProof/>
              </w:rPr>
            </w:pPr>
            <w:r w:rsidRPr="0031400A">
              <w:rPr>
                <w:rFonts w:asciiTheme="minorHAnsi" w:hAnsiTheme="minorHAnsi" w:cstheme="minorHAnsi"/>
                <w:b w:val="0"/>
                <w:noProof/>
              </w:rPr>
              <w:drawing>
                <wp:inline distT="0" distB="0" distL="0" distR="0" wp14:anchorId="75BB5017" wp14:editId="6E8E2506">
                  <wp:extent cx="1456030" cy="880217"/>
                  <wp:effectExtent l="0" t="0" r="0" b="0"/>
                  <wp:docPr id="4" name="Immagine 4" descr="F:\Giovani Industriali\ELENCHI GI-REGOLAMENTI-FILE IMPORTANTI-LETTERE\Logo Giovani Imprenditori Confindustria Emilia-Romag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iovani Industriali\ELENCHI GI-REGOLAMENTI-FILE IMPORTANTI-LETTERE\Logo Giovani Imprenditori Confindustria Emilia-Romag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70" cy="90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14:paraId="67D65AF1" w14:textId="7E832B11" w:rsidR="0031400A" w:rsidRPr="0031400A" w:rsidRDefault="002F27A8" w:rsidP="00A56A6C">
            <w:pPr>
              <w:pStyle w:val="Titolo0"/>
              <w:rPr>
                <w:rFonts w:asciiTheme="minorHAnsi" w:hAnsiTheme="minorHAnsi" w:cstheme="minorHAnsi"/>
                <w:b w:val="0"/>
                <w:i/>
                <w:noProof/>
                <w:sz w:val="2"/>
              </w:rPr>
            </w:pPr>
            <w:r w:rsidRPr="0031400A">
              <w:rPr>
                <w:noProof/>
                <w:sz w:val="24"/>
              </w:rPr>
              <w:drawing>
                <wp:anchor distT="114300" distB="114300" distL="114300" distR="114300" simplePos="0" relativeHeight="251661312" behindDoc="0" locked="0" layoutInCell="1" hidden="0" allowOverlap="1" wp14:anchorId="6C237EBC" wp14:editId="22075218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307975</wp:posOffset>
                  </wp:positionV>
                  <wp:extent cx="2076450" cy="281940"/>
                  <wp:effectExtent l="0" t="0" r="0" b="3810"/>
                  <wp:wrapSquare wrapText="bothSides" distT="114300" distB="114300" distL="114300" distR="11430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81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6A6C">
              <w:rPr>
                <w:b w:val="0"/>
                <w:i/>
                <w:noProof/>
                <w:sz w:val="16"/>
              </w:rPr>
              <w:t xml:space="preserve">in </w:t>
            </w:r>
            <w:r w:rsidR="00A56A6C" w:rsidRPr="0031400A">
              <w:rPr>
                <w:b w:val="0"/>
                <w:i/>
                <w:noProof/>
                <w:sz w:val="16"/>
              </w:rPr>
              <w:t>collaborazione con</w:t>
            </w:r>
          </w:p>
          <w:p w14:paraId="51E288B8" w14:textId="76538E33" w:rsidR="00B57E7D" w:rsidRPr="0031400A" w:rsidRDefault="00B527AD" w:rsidP="00A56A6C">
            <w:pPr>
              <w:pStyle w:val="Titolo0"/>
              <w:rPr>
                <w:rFonts w:asciiTheme="minorHAnsi" w:hAnsiTheme="minorHAnsi" w:cstheme="minorHAnsi"/>
                <w:b w:val="0"/>
                <w:noProof/>
              </w:rPr>
            </w:pPr>
            <w:r w:rsidRPr="0031400A">
              <w:rPr>
                <w:rFonts w:asciiTheme="minorHAnsi" w:hAnsiTheme="minorHAnsi" w:cstheme="minorHAnsi"/>
                <w:i/>
                <w:noProof/>
              </w:rPr>
              <w:drawing>
                <wp:inline distT="0" distB="0" distL="0" distR="0" wp14:anchorId="4290408D" wp14:editId="5476A370">
                  <wp:extent cx="1803163" cy="262574"/>
                  <wp:effectExtent l="0" t="0" r="6985" b="4445"/>
                  <wp:docPr id="7" name="Immagine 7" descr="C:\Users\mcaste\AppData\Local\Temp\7zO889DAB9C\ISP_InnovationCenter_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caste\AppData\Local\Temp\7zO889DAB9C\ISP_InnovationCenter_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91" cy="26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FCCE1" w14:textId="60F75527" w:rsidR="00D41E00" w:rsidRPr="0031400A" w:rsidRDefault="00D41E00" w:rsidP="00D41E00">
      <w:pPr>
        <w:pStyle w:val="Titolo0"/>
        <w:rPr>
          <w:rFonts w:asciiTheme="minorHAnsi" w:hAnsiTheme="minorHAnsi" w:cstheme="minorHAnsi"/>
          <w:b w:val="0"/>
        </w:rPr>
      </w:pPr>
    </w:p>
    <w:p w14:paraId="68079B6F" w14:textId="77777777" w:rsidR="0060094E" w:rsidRDefault="0031400A" w:rsidP="0060094E">
      <w:pPr>
        <w:pStyle w:val="Titolo0"/>
        <w:rPr>
          <w:rFonts w:asciiTheme="minorHAnsi" w:hAnsiTheme="minorHAnsi" w:cstheme="minorHAnsi"/>
          <w:color w:val="000000" w:themeColor="text1"/>
          <w:sz w:val="28"/>
          <w:szCs w:val="52"/>
        </w:rPr>
      </w:pPr>
      <w:bookmarkStart w:id="0" w:name="_a2287j9tnl5f" w:colFirst="0" w:colLast="0"/>
      <w:bookmarkEnd w:id="0"/>
      <w:r w:rsidRPr="0060094E">
        <w:rPr>
          <w:rFonts w:asciiTheme="minorHAnsi" w:hAnsiTheme="minorHAnsi" w:cstheme="minorHAnsi"/>
          <w:color w:val="000000" w:themeColor="text1"/>
          <w:sz w:val="28"/>
          <w:szCs w:val="52"/>
        </w:rPr>
        <w:t>COMUNICATO STAMPA</w:t>
      </w:r>
    </w:p>
    <w:p w14:paraId="46BE0EBD" w14:textId="77777777" w:rsidR="0060094E" w:rsidRPr="0060094E" w:rsidRDefault="0060094E" w:rsidP="0060094E">
      <w:pPr>
        <w:pStyle w:val="Titolo0"/>
        <w:rPr>
          <w:rFonts w:asciiTheme="minorHAnsi" w:hAnsiTheme="minorHAnsi" w:cstheme="minorHAnsi"/>
          <w:color w:val="000000" w:themeColor="text1"/>
          <w:sz w:val="18"/>
          <w:szCs w:val="52"/>
        </w:rPr>
      </w:pPr>
    </w:p>
    <w:p w14:paraId="1CBCE128" w14:textId="3F879D7A" w:rsidR="0031400A" w:rsidRPr="0060094E" w:rsidRDefault="0031400A" w:rsidP="0060094E">
      <w:pPr>
        <w:pStyle w:val="Titolo0"/>
        <w:rPr>
          <w:rFonts w:asciiTheme="minorHAnsi" w:hAnsiTheme="minorHAnsi" w:cstheme="minorHAnsi"/>
          <w:color w:val="000000" w:themeColor="text1"/>
          <w:sz w:val="28"/>
          <w:szCs w:val="52"/>
        </w:rPr>
      </w:pPr>
      <w:r w:rsidRPr="0031400A">
        <w:rPr>
          <w:rFonts w:asciiTheme="minorHAnsi" w:hAnsiTheme="minorHAnsi" w:cstheme="minorHAnsi"/>
          <w:color w:val="17365D" w:themeColor="text2" w:themeShade="BF"/>
          <w:sz w:val="28"/>
          <w:szCs w:val="28"/>
        </w:rPr>
        <w:t xml:space="preserve">Al via </w:t>
      </w:r>
      <w:proofErr w:type="spellStart"/>
      <w:r w:rsidR="0033601D" w:rsidRPr="0033601D">
        <w:rPr>
          <w:rFonts w:asciiTheme="minorHAnsi" w:hAnsiTheme="minorHAnsi" w:cstheme="minorHAnsi"/>
          <w:color w:val="17365D" w:themeColor="text2" w:themeShade="BF"/>
          <w:sz w:val="28"/>
          <w:szCs w:val="28"/>
        </w:rPr>
        <w:t>GrowER</w:t>
      </w:r>
      <w:proofErr w:type="spellEnd"/>
      <w:r w:rsidR="0033601D">
        <w:rPr>
          <w:rFonts w:asciiTheme="minorHAnsi" w:hAnsiTheme="minorHAnsi" w:cstheme="minorHAnsi"/>
          <w:color w:val="17365D" w:themeColor="text2" w:themeShade="BF"/>
          <w:sz w:val="28"/>
          <w:szCs w:val="28"/>
        </w:rPr>
        <w:t xml:space="preserve"> League, </w:t>
      </w:r>
      <w:r w:rsidR="00C667ED">
        <w:rPr>
          <w:rFonts w:asciiTheme="minorHAnsi" w:hAnsiTheme="minorHAnsi" w:cstheme="minorHAnsi"/>
          <w:color w:val="17365D" w:themeColor="text2" w:themeShade="BF"/>
          <w:sz w:val="28"/>
          <w:szCs w:val="28"/>
        </w:rPr>
        <w:t>p</w:t>
      </w:r>
      <w:r w:rsidRPr="0031400A">
        <w:rPr>
          <w:rFonts w:asciiTheme="minorHAnsi" w:hAnsiTheme="minorHAnsi" w:cstheme="minorHAnsi"/>
          <w:color w:val="17365D" w:themeColor="text2" w:themeShade="BF"/>
          <w:sz w:val="28"/>
          <w:szCs w:val="28"/>
        </w:rPr>
        <w:t xml:space="preserve">rogetto </w:t>
      </w:r>
      <w:r w:rsidR="0033601D">
        <w:rPr>
          <w:rFonts w:asciiTheme="minorHAnsi" w:hAnsiTheme="minorHAnsi" w:cstheme="minorHAnsi"/>
          <w:color w:val="17365D" w:themeColor="text2" w:themeShade="BF"/>
          <w:sz w:val="28"/>
          <w:szCs w:val="28"/>
        </w:rPr>
        <w:t xml:space="preserve">di innovazione </w:t>
      </w:r>
      <w:r w:rsidR="00C667ED">
        <w:rPr>
          <w:rFonts w:asciiTheme="minorHAnsi" w:hAnsiTheme="minorHAnsi" w:cstheme="minorHAnsi"/>
          <w:color w:val="17365D" w:themeColor="text2" w:themeShade="BF"/>
          <w:sz w:val="28"/>
          <w:szCs w:val="28"/>
        </w:rPr>
        <w:t xml:space="preserve">aperta </w:t>
      </w:r>
      <w:r w:rsidR="008C235C">
        <w:rPr>
          <w:rFonts w:asciiTheme="minorHAnsi" w:hAnsiTheme="minorHAnsi" w:cstheme="minorHAnsi"/>
          <w:color w:val="17365D" w:themeColor="text2" w:themeShade="BF"/>
          <w:sz w:val="28"/>
          <w:szCs w:val="28"/>
        </w:rPr>
        <w:t>tra</w:t>
      </w:r>
      <w:r w:rsidR="0033601D">
        <w:rPr>
          <w:rFonts w:asciiTheme="minorHAnsi" w:hAnsiTheme="minorHAnsi" w:cstheme="minorHAnsi"/>
          <w:color w:val="17365D" w:themeColor="text2" w:themeShade="BF"/>
          <w:sz w:val="28"/>
          <w:szCs w:val="28"/>
        </w:rPr>
        <w:t xml:space="preserve"> startup e</w:t>
      </w:r>
      <w:r w:rsidRPr="0031400A">
        <w:rPr>
          <w:rFonts w:asciiTheme="minorHAnsi" w:hAnsiTheme="minorHAnsi" w:cstheme="minorHAnsi"/>
          <w:color w:val="17365D" w:themeColor="text2" w:themeShade="BF"/>
          <w:sz w:val="28"/>
          <w:szCs w:val="28"/>
        </w:rPr>
        <w:t xml:space="preserve"> imprese </w:t>
      </w:r>
      <w:r>
        <w:rPr>
          <w:rFonts w:asciiTheme="minorHAnsi" w:hAnsiTheme="minorHAnsi" w:cstheme="minorHAnsi"/>
          <w:color w:val="17365D" w:themeColor="text2" w:themeShade="BF"/>
          <w:sz w:val="28"/>
          <w:szCs w:val="28"/>
        </w:rPr>
        <w:t xml:space="preserve">promosso dai </w:t>
      </w:r>
      <w:r w:rsidR="00C667ED">
        <w:rPr>
          <w:rFonts w:asciiTheme="minorHAnsi" w:hAnsiTheme="minorHAnsi" w:cstheme="minorHAnsi"/>
          <w:color w:val="17365D" w:themeColor="text2" w:themeShade="BF"/>
          <w:sz w:val="28"/>
          <w:szCs w:val="28"/>
        </w:rPr>
        <w:t>Giova</w:t>
      </w:r>
      <w:r w:rsidRPr="0031400A">
        <w:rPr>
          <w:rFonts w:asciiTheme="minorHAnsi" w:hAnsiTheme="minorHAnsi" w:cstheme="minorHAnsi"/>
          <w:color w:val="17365D" w:themeColor="text2" w:themeShade="BF"/>
          <w:sz w:val="28"/>
          <w:szCs w:val="28"/>
        </w:rPr>
        <w:t xml:space="preserve">ni Imprenditori di Confindustria Emilia-Romagna </w:t>
      </w:r>
      <w:r>
        <w:rPr>
          <w:rFonts w:asciiTheme="minorHAnsi" w:hAnsiTheme="minorHAnsi" w:cstheme="minorHAnsi"/>
          <w:color w:val="17365D" w:themeColor="text2" w:themeShade="BF"/>
          <w:sz w:val="28"/>
          <w:szCs w:val="28"/>
        </w:rPr>
        <w:br/>
      </w:r>
      <w:r w:rsidRPr="0031400A">
        <w:rPr>
          <w:rFonts w:asciiTheme="minorHAnsi" w:hAnsiTheme="minorHAnsi" w:cstheme="minorHAnsi"/>
          <w:color w:val="17365D" w:themeColor="text2" w:themeShade="BF"/>
          <w:sz w:val="28"/>
          <w:szCs w:val="28"/>
        </w:rPr>
        <w:t>in collaborazione con Intesa Sanpaolo</w:t>
      </w:r>
    </w:p>
    <w:p w14:paraId="600009E3" w14:textId="77777777" w:rsidR="0031400A" w:rsidRPr="0031400A" w:rsidRDefault="0031400A" w:rsidP="001D1235">
      <w:pPr>
        <w:pStyle w:val="Titolo0"/>
        <w:rPr>
          <w:rFonts w:asciiTheme="minorHAnsi" w:hAnsiTheme="minorHAnsi" w:cstheme="minorHAnsi"/>
          <w:color w:val="17365D" w:themeColor="text2" w:themeShade="BF"/>
          <w:sz w:val="28"/>
          <w:szCs w:val="28"/>
        </w:rPr>
      </w:pPr>
    </w:p>
    <w:p w14:paraId="185CF506" w14:textId="09F3532E" w:rsidR="0031400A" w:rsidRPr="0031400A" w:rsidRDefault="0031400A" w:rsidP="001D1235">
      <w:pPr>
        <w:pStyle w:val="Titolo0"/>
        <w:rPr>
          <w:rFonts w:asciiTheme="minorHAnsi" w:hAnsiTheme="minorHAnsi" w:cstheme="minorHAnsi"/>
          <w:color w:val="17365D" w:themeColor="text2" w:themeShade="BF"/>
          <w:sz w:val="28"/>
          <w:szCs w:val="28"/>
        </w:rPr>
      </w:pPr>
      <w:r w:rsidRPr="0031400A">
        <w:rPr>
          <w:rFonts w:asciiTheme="minorHAnsi" w:hAnsiTheme="minorHAnsi" w:cstheme="minorHAnsi"/>
          <w:b w:val="0"/>
          <w:noProof/>
        </w:rPr>
        <w:drawing>
          <wp:inline distT="0" distB="0" distL="0" distR="0" wp14:anchorId="56CAB8E4" wp14:editId="4FBF696B">
            <wp:extent cx="1166487" cy="982766"/>
            <wp:effectExtent l="0" t="0" r="0" b="8255"/>
            <wp:docPr id="1" name="Immagine 1" descr="C:\Users\mcaste\Desktop\GrowER logo_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aste\Desktop\GrowER logo_DE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309" cy="100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984E" w14:textId="77777777" w:rsidR="001D1235" w:rsidRDefault="001D1235" w:rsidP="00D41E00">
      <w:pPr>
        <w:shd w:val="clear" w:color="auto" w:fill="FFFFFF"/>
        <w:jc w:val="both"/>
        <w:rPr>
          <w:rFonts w:asciiTheme="minorHAnsi" w:hAnsiTheme="minorHAnsi" w:cstheme="minorHAnsi"/>
          <w:lang w:val="it"/>
        </w:rPr>
      </w:pPr>
    </w:p>
    <w:p w14:paraId="2C9B10BE" w14:textId="77777777" w:rsidR="00CC4DBE" w:rsidRPr="0031400A" w:rsidRDefault="00CC4DBE" w:rsidP="00D41E00">
      <w:pPr>
        <w:shd w:val="clear" w:color="auto" w:fill="FFFFFF"/>
        <w:jc w:val="both"/>
        <w:rPr>
          <w:rFonts w:asciiTheme="minorHAnsi" w:hAnsiTheme="minorHAnsi" w:cstheme="minorHAnsi"/>
          <w:lang w:val="it"/>
        </w:rPr>
      </w:pPr>
    </w:p>
    <w:p w14:paraId="7C88404C" w14:textId="77777777" w:rsidR="0031400A" w:rsidRDefault="0031400A" w:rsidP="00D41E00">
      <w:pPr>
        <w:shd w:val="clear" w:color="auto" w:fill="FFFFFF"/>
        <w:jc w:val="both"/>
        <w:rPr>
          <w:rFonts w:asciiTheme="minorHAnsi" w:hAnsiTheme="minorHAnsi" w:cstheme="minorHAnsi"/>
        </w:rPr>
      </w:pPr>
    </w:p>
    <w:p w14:paraId="6134C833" w14:textId="1AACF95D" w:rsidR="0033601D" w:rsidRDefault="00F368DF" w:rsidP="00D41E00">
      <w:pPr>
        <w:shd w:val="clear" w:color="auto" w:fill="FFFFFF"/>
        <w:jc w:val="both"/>
        <w:rPr>
          <w:rFonts w:asciiTheme="minorHAnsi" w:hAnsiTheme="minorHAnsi" w:cstheme="minorHAnsi"/>
        </w:rPr>
      </w:pPr>
      <w:r w:rsidRPr="00DD7901">
        <w:rPr>
          <w:rFonts w:asciiTheme="minorHAnsi" w:hAnsiTheme="minorHAnsi" w:cstheme="minorHAnsi"/>
          <w:i/>
        </w:rPr>
        <w:t xml:space="preserve">Bologna, </w:t>
      </w:r>
      <w:r w:rsidR="002B265A">
        <w:rPr>
          <w:rFonts w:asciiTheme="minorHAnsi" w:hAnsiTheme="minorHAnsi" w:cstheme="minorHAnsi"/>
          <w:i/>
        </w:rPr>
        <w:t>24 ottobre</w:t>
      </w:r>
      <w:r w:rsidRPr="00DD7901">
        <w:rPr>
          <w:rFonts w:asciiTheme="minorHAnsi" w:hAnsiTheme="minorHAnsi" w:cstheme="minorHAnsi"/>
          <w:i/>
        </w:rPr>
        <w:t xml:space="preserve"> 2022</w:t>
      </w:r>
      <w:r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sym w:font="Symbol" w:char="F02D"/>
      </w:r>
      <w:r>
        <w:rPr>
          <w:rFonts w:asciiTheme="minorHAnsi" w:hAnsiTheme="minorHAnsi" w:cstheme="minorHAnsi"/>
        </w:rPr>
        <w:t xml:space="preserve">  </w:t>
      </w:r>
      <w:r w:rsidR="0033601D">
        <w:rPr>
          <w:rFonts w:asciiTheme="minorHAnsi" w:hAnsiTheme="minorHAnsi" w:cstheme="minorHAnsi"/>
        </w:rPr>
        <w:t xml:space="preserve">Ai nastri di partenza </w:t>
      </w:r>
      <w:proofErr w:type="spellStart"/>
      <w:r w:rsidR="00D41E00" w:rsidRPr="0031400A">
        <w:rPr>
          <w:rFonts w:asciiTheme="minorHAnsi" w:hAnsiTheme="minorHAnsi" w:cstheme="minorHAnsi"/>
        </w:rPr>
        <w:t>GrowER</w:t>
      </w:r>
      <w:proofErr w:type="spellEnd"/>
      <w:r w:rsidR="00D41E00" w:rsidRPr="0031400A">
        <w:rPr>
          <w:rFonts w:asciiTheme="minorHAnsi" w:hAnsiTheme="minorHAnsi" w:cstheme="minorHAnsi"/>
        </w:rPr>
        <w:t xml:space="preserve"> League</w:t>
      </w:r>
      <w:r w:rsidR="0033601D">
        <w:rPr>
          <w:rFonts w:asciiTheme="minorHAnsi" w:hAnsiTheme="minorHAnsi" w:cstheme="minorHAnsi"/>
        </w:rPr>
        <w:t>,</w:t>
      </w:r>
      <w:r w:rsidR="00D41E00" w:rsidRPr="0031400A">
        <w:rPr>
          <w:rFonts w:asciiTheme="minorHAnsi" w:hAnsiTheme="minorHAnsi" w:cstheme="minorHAnsi"/>
        </w:rPr>
        <w:t xml:space="preserve"> </w:t>
      </w:r>
      <w:r w:rsidR="00C667ED">
        <w:rPr>
          <w:rFonts w:asciiTheme="minorHAnsi" w:hAnsiTheme="minorHAnsi" w:cstheme="minorHAnsi"/>
        </w:rPr>
        <w:t>una nuova iniziativa</w:t>
      </w:r>
      <w:r w:rsidR="0033601D">
        <w:rPr>
          <w:rFonts w:asciiTheme="minorHAnsi" w:hAnsiTheme="minorHAnsi" w:cstheme="minorHAnsi"/>
        </w:rPr>
        <w:t xml:space="preserve"> dei </w:t>
      </w:r>
      <w:r w:rsidR="00D41E00" w:rsidRPr="0031400A">
        <w:rPr>
          <w:rFonts w:asciiTheme="minorHAnsi" w:hAnsiTheme="minorHAnsi" w:cstheme="minorHAnsi"/>
          <w:b/>
        </w:rPr>
        <w:t>Giovani Imprenditori di Confindustria Emilia-Romagna</w:t>
      </w:r>
      <w:r w:rsidR="00D41E00" w:rsidRPr="0031400A">
        <w:rPr>
          <w:rFonts w:asciiTheme="minorHAnsi" w:hAnsiTheme="minorHAnsi" w:cstheme="minorHAnsi"/>
        </w:rPr>
        <w:t xml:space="preserve"> in collaborazione con </w:t>
      </w:r>
      <w:r w:rsidR="00D41E00" w:rsidRPr="00C667ED">
        <w:rPr>
          <w:rFonts w:asciiTheme="minorHAnsi" w:hAnsiTheme="minorHAnsi" w:cstheme="minorHAnsi"/>
          <w:b/>
        </w:rPr>
        <w:t>Intesa Sanpaolo</w:t>
      </w:r>
      <w:r w:rsidR="00D41E00" w:rsidRPr="0031400A">
        <w:rPr>
          <w:rFonts w:asciiTheme="minorHAnsi" w:hAnsiTheme="minorHAnsi" w:cstheme="minorHAnsi"/>
        </w:rPr>
        <w:t xml:space="preserve"> </w:t>
      </w:r>
      <w:r w:rsidR="0033601D">
        <w:rPr>
          <w:rFonts w:asciiTheme="minorHAnsi" w:hAnsiTheme="minorHAnsi" w:cstheme="minorHAnsi"/>
        </w:rPr>
        <w:t xml:space="preserve">per </w:t>
      </w:r>
      <w:r w:rsidR="00D41E00" w:rsidRPr="0031400A">
        <w:rPr>
          <w:rFonts w:asciiTheme="minorHAnsi" w:hAnsiTheme="minorHAnsi" w:cstheme="minorHAnsi"/>
        </w:rPr>
        <w:t>promuovere la cultura dell’</w:t>
      </w:r>
      <w:r w:rsidR="002B265A" w:rsidRPr="002B265A">
        <w:rPr>
          <w:rFonts w:asciiTheme="minorHAnsi" w:hAnsiTheme="minorHAnsi" w:cstheme="minorHAnsi"/>
          <w:i/>
        </w:rPr>
        <w:t xml:space="preserve">open </w:t>
      </w:r>
      <w:proofErr w:type="spellStart"/>
      <w:r w:rsidR="002B265A" w:rsidRPr="002B265A">
        <w:rPr>
          <w:rFonts w:asciiTheme="minorHAnsi" w:hAnsiTheme="minorHAnsi" w:cstheme="minorHAnsi"/>
          <w:i/>
        </w:rPr>
        <w:t>innovation</w:t>
      </w:r>
      <w:proofErr w:type="spellEnd"/>
      <w:r w:rsidR="002B265A" w:rsidRPr="002B265A">
        <w:rPr>
          <w:rFonts w:asciiTheme="minorHAnsi" w:hAnsiTheme="minorHAnsi" w:cstheme="minorHAnsi"/>
          <w:i/>
        </w:rPr>
        <w:t xml:space="preserve"> </w:t>
      </w:r>
      <w:r w:rsidR="0033601D">
        <w:rPr>
          <w:rFonts w:asciiTheme="minorHAnsi" w:hAnsiTheme="minorHAnsi" w:cstheme="minorHAnsi"/>
        </w:rPr>
        <w:t>imprese emiliano-romagnole.</w:t>
      </w:r>
    </w:p>
    <w:p w14:paraId="03058006" w14:textId="77777777" w:rsidR="0033601D" w:rsidRDefault="0033601D" w:rsidP="00D41E00">
      <w:pPr>
        <w:shd w:val="clear" w:color="auto" w:fill="FFFFFF"/>
        <w:jc w:val="both"/>
        <w:rPr>
          <w:rFonts w:asciiTheme="minorHAnsi" w:hAnsiTheme="minorHAnsi" w:cstheme="minorHAnsi"/>
        </w:rPr>
      </w:pPr>
    </w:p>
    <w:p w14:paraId="5C88003B" w14:textId="58800722" w:rsidR="00D23E69" w:rsidRDefault="00C667ED" w:rsidP="00D41E00">
      <w:pPr>
        <w:shd w:val="clear" w:color="auto" w:fill="FFFFFF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Obiettivo del </w:t>
      </w:r>
      <w:r w:rsidR="008C235C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>rogetto è s</w:t>
      </w:r>
      <w:r w:rsidR="00D41E00" w:rsidRPr="0031400A">
        <w:rPr>
          <w:rFonts w:asciiTheme="minorHAnsi" w:hAnsiTheme="minorHAnsi" w:cstheme="minorHAnsi"/>
        </w:rPr>
        <w:t xml:space="preserve">timolare </w:t>
      </w:r>
      <w:r>
        <w:rPr>
          <w:rFonts w:asciiTheme="minorHAnsi" w:hAnsiTheme="minorHAnsi" w:cstheme="minorHAnsi"/>
        </w:rPr>
        <w:t>le aziende</w:t>
      </w:r>
      <w:r w:rsidR="0060094E">
        <w:rPr>
          <w:rFonts w:asciiTheme="minorHAnsi" w:hAnsiTheme="minorHAnsi" w:cstheme="minorHAnsi"/>
        </w:rPr>
        <w:t xml:space="preserve"> dell’Emilia-Romagna</w:t>
      </w:r>
      <w:r w:rsidR="00D23E69">
        <w:rPr>
          <w:rFonts w:asciiTheme="minorHAnsi" w:hAnsiTheme="minorHAnsi" w:cstheme="minorHAnsi"/>
        </w:rPr>
        <w:t xml:space="preserve"> a</w:t>
      </w:r>
      <w:r w:rsidR="0060094E">
        <w:rPr>
          <w:rFonts w:asciiTheme="minorHAnsi" w:hAnsiTheme="minorHAnsi" w:cstheme="minorHAnsi"/>
        </w:rPr>
        <w:t xml:space="preserve"> collaborare attivamen</w:t>
      </w:r>
      <w:r w:rsidR="002B265A">
        <w:rPr>
          <w:rFonts w:asciiTheme="minorHAnsi" w:hAnsiTheme="minorHAnsi" w:cstheme="minorHAnsi"/>
        </w:rPr>
        <w:t>te, in un’</w:t>
      </w:r>
      <w:r w:rsidR="001C550D">
        <w:rPr>
          <w:rFonts w:asciiTheme="minorHAnsi" w:hAnsiTheme="minorHAnsi" w:cstheme="minorHAnsi"/>
        </w:rPr>
        <w:t xml:space="preserve">ottica di innovazione aperta allo </w:t>
      </w:r>
      <w:r w:rsidR="002B265A">
        <w:rPr>
          <w:rFonts w:asciiTheme="minorHAnsi" w:hAnsiTheme="minorHAnsi" w:cstheme="minorHAnsi"/>
        </w:rPr>
        <w:t xml:space="preserve">sviluppo di nuovi business, </w:t>
      </w:r>
      <w:r w:rsidR="0060094E">
        <w:rPr>
          <w:rFonts w:asciiTheme="minorHAnsi" w:hAnsiTheme="minorHAnsi" w:cstheme="minorHAnsi"/>
        </w:rPr>
        <w:t xml:space="preserve">con </w:t>
      </w:r>
      <w:r w:rsidR="00D23E69">
        <w:rPr>
          <w:rFonts w:asciiTheme="minorHAnsi" w:hAnsiTheme="minorHAnsi" w:cstheme="minorHAnsi"/>
        </w:rPr>
        <w:t xml:space="preserve">alcune selezionate </w:t>
      </w:r>
      <w:r w:rsidR="0060094E" w:rsidRPr="0031400A">
        <w:rPr>
          <w:rFonts w:asciiTheme="minorHAnsi" w:hAnsiTheme="minorHAnsi" w:cstheme="minorHAnsi"/>
          <w:b/>
        </w:rPr>
        <w:t>startup</w:t>
      </w:r>
      <w:r w:rsidR="0060094E" w:rsidRPr="0060094E">
        <w:rPr>
          <w:rFonts w:asciiTheme="minorHAnsi" w:hAnsiTheme="minorHAnsi" w:cstheme="minorHAnsi"/>
        </w:rPr>
        <w:t xml:space="preserve">, </w:t>
      </w:r>
      <w:r w:rsidR="005B6974">
        <w:rPr>
          <w:rFonts w:asciiTheme="minorHAnsi" w:hAnsiTheme="minorHAnsi" w:cstheme="minorHAnsi"/>
        </w:rPr>
        <w:t>realtà</w:t>
      </w:r>
      <w:r w:rsidR="0060094E" w:rsidRPr="0060094E">
        <w:rPr>
          <w:rFonts w:asciiTheme="minorHAnsi" w:hAnsiTheme="minorHAnsi" w:cstheme="minorHAnsi"/>
        </w:rPr>
        <w:t xml:space="preserve"> innovative di recente costituzione</w:t>
      </w:r>
      <w:r w:rsidR="00D23E69">
        <w:rPr>
          <w:rFonts w:asciiTheme="minorHAnsi" w:hAnsiTheme="minorHAnsi" w:cstheme="minorHAnsi"/>
        </w:rPr>
        <w:t xml:space="preserve"> con buone possibilità di crescita</w:t>
      </w:r>
      <w:r w:rsidR="0060094E">
        <w:rPr>
          <w:rFonts w:asciiTheme="minorHAnsi" w:hAnsiTheme="minorHAnsi" w:cstheme="minorHAnsi"/>
        </w:rPr>
        <w:t>,</w:t>
      </w:r>
      <w:r w:rsidR="0060094E" w:rsidRPr="0060094E">
        <w:rPr>
          <w:rFonts w:asciiTheme="minorHAnsi" w:hAnsiTheme="minorHAnsi" w:cstheme="minorHAnsi"/>
        </w:rPr>
        <w:t xml:space="preserve"> e</w:t>
      </w:r>
      <w:r w:rsidR="0060094E" w:rsidRPr="0031400A">
        <w:rPr>
          <w:rFonts w:asciiTheme="minorHAnsi" w:hAnsiTheme="minorHAnsi" w:cstheme="minorHAnsi"/>
          <w:b/>
        </w:rPr>
        <w:t xml:space="preserve"> </w:t>
      </w:r>
      <w:proofErr w:type="spellStart"/>
      <w:r w:rsidR="0060094E" w:rsidRPr="0031400A">
        <w:rPr>
          <w:rFonts w:asciiTheme="minorHAnsi" w:hAnsiTheme="minorHAnsi" w:cstheme="minorHAnsi"/>
          <w:b/>
        </w:rPr>
        <w:t>scaleup</w:t>
      </w:r>
      <w:proofErr w:type="spellEnd"/>
      <w:r w:rsidR="0060094E" w:rsidRPr="0060094E">
        <w:rPr>
          <w:rFonts w:asciiTheme="minorHAnsi" w:hAnsiTheme="minorHAnsi" w:cstheme="minorHAnsi"/>
        </w:rPr>
        <w:t xml:space="preserve">, società </w:t>
      </w:r>
      <w:r w:rsidR="00D23E69">
        <w:rPr>
          <w:rFonts w:asciiTheme="minorHAnsi" w:hAnsiTheme="minorHAnsi" w:cstheme="minorHAnsi"/>
        </w:rPr>
        <w:t xml:space="preserve">ad alto potenziale </w:t>
      </w:r>
      <w:r w:rsidR="0060094E" w:rsidRPr="0060094E">
        <w:rPr>
          <w:rFonts w:asciiTheme="minorHAnsi" w:hAnsiTheme="minorHAnsi" w:cstheme="minorHAnsi"/>
        </w:rPr>
        <w:t>che hanno già ragg</w:t>
      </w:r>
      <w:r w:rsidR="00D23E69">
        <w:rPr>
          <w:rFonts w:asciiTheme="minorHAnsi" w:hAnsiTheme="minorHAnsi" w:cstheme="minorHAnsi"/>
        </w:rPr>
        <w:t>iunto obi</w:t>
      </w:r>
      <w:r w:rsidR="0060094E" w:rsidRPr="0060094E">
        <w:rPr>
          <w:rFonts w:asciiTheme="minorHAnsi" w:hAnsiTheme="minorHAnsi" w:cstheme="minorHAnsi"/>
        </w:rPr>
        <w:t>ettivi concr</w:t>
      </w:r>
      <w:r w:rsidR="002B265A">
        <w:rPr>
          <w:rFonts w:asciiTheme="minorHAnsi" w:hAnsiTheme="minorHAnsi" w:cstheme="minorHAnsi"/>
        </w:rPr>
        <w:t>eti sul mercato e mirano ad un’ulteriore crescita.</w:t>
      </w:r>
    </w:p>
    <w:p w14:paraId="76D174CA" w14:textId="77777777" w:rsidR="002C10BC" w:rsidRDefault="002C10BC" w:rsidP="002C10BC">
      <w:pPr>
        <w:jc w:val="both"/>
        <w:rPr>
          <w:rFonts w:asciiTheme="minorHAnsi" w:hAnsiTheme="minorHAnsi" w:cstheme="minorHAnsi"/>
        </w:rPr>
      </w:pPr>
    </w:p>
    <w:p w14:paraId="5C7A4F35" w14:textId="2ACA7DBB" w:rsidR="002C10BC" w:rsidRDefault="002C10BC" w:rsidP="002C10BC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 w:cstheme="minorHAnsi"/>
          <w:i/>
          <w:szCs w:val="23"/>
        </w:rPr>
      </w:pPr>
      <w:r w:rsidRPr="00E52B08">
        <w:rPr>
          <w:rFonts w:asciiTheme="minorHAnsi" w:eastAsia="Times New Roman" w:hAnsiTheme="minorHAnsi" w:cstheme="minorHAnsi"/>
          <w:szCs w:val="23"/>
        </w:rPr>
        <w:t>«</w:t>
      </w:r>
      <w:r w:rsidRPr="00E52B08">
        <w:rPr>
          <w:rFonts w:asciiTheme="minorHAnsi" w:eastAsia="Times New Roman" w:hAnsiTheme="minorHAnsi" w:cstheme="minorHAnsi"/>
          <w:i/>
          <w:szCs w:val="23"/>
        </w:rPr>
        <w:t>Per noi giovani imprenditori</w:t>
      </w:r>
      <w:r>
        <w:rPr>
          <w:rFonts w:asciiTheme="minorHAnsi" w:eastAsia="Times New Roman" w:hAnsiTheme="minorHAnsi" w:cstheme="minorHAnsi"/>
          <w:szCs w:val="23"/>
        </w:rPr>
        <w:t xml:space="preserve"> – </w:t>
      </w:r>
      <w:r w:rsidR="008C235C">
        <w:rPr>
          <w:rFonts w:asciiTheme="minorHAnsi" w:eastAsia="Times New Roman" w:hAnsiTheme="minorHAnsi" w:cstheme="minorHAnsi"/>
          <w:szCs w:val="23"/>
        </w:rPr>
        <w:t>dichiara</w:t>
      </w:r>
      <w:r>
        <w:rPr>
          <w:rFonts w:asciiTheme="minorHAnsi" w:eastAsia="Times New Roman" w:hAnsiTheme="minorHAnsi" w:cstheme="minorHAnsi"/>
          <w:szCs w:val="23"/>
        </w:rPr>
        <w:t xml:space="preserve"> </w:t>
      </w:r>
      <w:r w:rsidRPr="00E52B08">
        <w:rPr>
          <w:rFonts w:asciiTheme="minorHAnsi" w:eastAsia="Times New Roman" w:hAnsiTheme="minorHAnsi" w:cstheme="minorHAnsi"/>
          <w:szCs w:val="23"/>
        </w:rPr>
        <w:t xml:space="preserve">il Presidente dei Giovani imprenditori di Confindustria Emilia-Romagna </w:t>
      </w:r>
      <w:r w:rsidRPr="00E52B08">
        <w:rPr>
          <w:rFonts w:asciiTheme="minorHAnsi" w:eastAsia="Times New Roman" w:hAnsiTheme="minorHAnsi" w:cstheme="minorHAnsi"/>
          <w:b/>
          <w:bCs/>
          <w:szCs w:val="23"/>
        </w:rPr>
        <w:t>Ivan Franco Bottoni</w:t>
      </w:r>
      <w:r w:rsidRPr="00E52B08">
        <w:rPr>
          <w:rFonts w:asciiTheme="minorHAnsi" w:eastAsia="Times New Roman" w:hAnsiTheme="minorHAnsi" w:cstheme="minorHAnsi"/>
          <w:szCs w:val="23"/>
        </w:rPr>
        <w:t xml:space="preserve"> –   </w:t>
      </w:r>
      <w:r w:rsidRPr="00E52B08">
        <w:rPr>
          <w:rFonts w:asciiTheme="minorHAnsi" w:eastAsia="Times New Roman" w:hAnsiTheme="minorHAnsi" w:cstheme="minorHAnsi"/>
          <w:i/>
          <w:szCs w:val="23"/>
        </w:rPr>
        <w:t>è</w:t>
      </w:r>
      <w:r>
        <w:rPr>
          <w:rFonts w:asciiTheme="minorHAnsi" w:eastAsia="Times New Roman" w:hAnsiTheme="minorHAnsi" w:cstheme="minorHAnsi"/>
          <w:i/>
          <w:szCs w:val="23"/>
        </w:rPr>
        <w:t xml:space="preserve"> fondamentale diffondere l’in</w:t>
      </w:r>
      <w:r w:rsidR="001C550D">
        <w:rPr>
          <w:rFonts w:asciiTheme="minorHAnsi" w:eastAsia="Times New Roman" w:hAnsiTheme="minorHAnsi" w:cstheme="minorHAnsi"/>
          <w:i/>
          <w:szCs w:val="23"/>
        </w:rPr>
        <w:t>novazione aperta nelle imprese. G</w:t>
      </w:r>
      <w:r>
        <w:rPr>
          <w:rFonts w:asciiTheme="minorHAnsi" w:eastAsia="Times New Roman" w:hAnsiTheme="minorHAnsi" w:cstheme="minorHAnsi"/>
          <w:i/>
          <w:szCs w:val="23"/>
        </w:rPr>
        <w:t>razie all’apporto di nuove idee e stimoli dall’esterno possiamo avere una marcia in più per affrontare il cambiamento che ci è imposto dai mercati</w:t>
      </w:r>
      <w:r w:rsidR="001E4050">
        <w:rPr>
          <w:rFonts w:asciiTheme="minorHAnsi" w:eastAsia="Times New Roman" w:hAnsiTheme="minorHAnsi" w:cstheme="minorHAnsi"/>
          <w:i/>
          <w:szCs w:val="23"/>
        </w:rPr>
        <w:t xml:space="preserve"> </w:t>
      </w:r>
      <w:r>
        <w:rPr>
          <w:rFonts w:asciiTheme="minorHAnsi" w:eastAsia="Times New Roman" w:hAnsiTheme="minorHAnsi" w:cstheme="minorHAnsi"/>
          <w:i/>
          <w:szCs w:val="23"/>
        </w:rPr>
        <w:t xml:space="preserve">in continua evoluzione e ampliare le nostre aree di business.  </w:t>
      </w:r>
      <w:r w:rsidR="00B053FF">
        <w:rPr>
          <w:rFonts w:asciiTheme="minorHAnsi" w:eastAsia="Times New Roman" w:hAnsiTheme="minorHAnsi" w:cstheme="minorHAnsi"/>
          <w:i/>
          <w:szCs w:val="23"/>
        </w:rPr>
        <w:t xml:space="preserve">Dobbiamo puntare a tutte le nuove frontiere, a partire dalla sostenibilità ambientale e dal </w:t>
      </w:r>
      <w:proofErr w:type="gramStart"/>
      <w:r>
        <w:rPr>
          <w:rFonts w:asciiTheme="minorHAnsi" w:eastAsia="Times New Roman" w:hAnsiTheme="minorHAnsi" w:cstheme="minorHAnsi"/>
          <w:i/>
          <w:szCs w:val="23"/>
        </w:rPr>
        <w:t>digitale</w:t>
      </w:r>
      <w:r w:rsidR="00B053FF">
        <w:rPr>
          <w:rFonts w:asciiTheme="minorHAnsi" w:eastAsia="Times New Roman" w:hAnsiTheme="minorHAnsi" w:cstheme="minorHAnsi"/>
          <w:i/>
          <w:szCs w:val="23"/>
        </w:rPr>
        <w:t xml:space="preserve">, </w:t>
      </w:r>
      <w:r>
        <w:rPr>
          <w:rFonts w:asciiTheme="minorHAnsi" w:eastAsia="Times New Roman" w:hAnsiTheme="minorHAnsi" w:cstheme="minorHAnsi"/>
          <w:i/>
          <w:szCs w:val="23"/>
        </w:rPr>
        <w:t xml:space="preserve"> </w:t>
      </w:r>
      <w:r w:rsidR="00B053FF">
        <w:rPr>
          <w:rFonts w:asciiTheme="minorHAnsi" w:eastAsia="Times New Roman" w:hAnsiTheme="minorHAnsi" w:cstheme="minorHAnsi"/>
          <w:i/>
          <w:szCs w:val="23"/>
        </w:rPr>
        <w:t>per</w:t>
      </w:r>
      <w:proofErr w:type="gramEnd"/>
      <w:r>
        <w:rPr>
          <w:rFonts w:asciiTheme="minorHAnsi" w:eastAsia="Times New Roman" w:hAnsiTheme="minorHAnsi" w:cstheme="minorHAnsi"/>
          <w:i/>
          <w:szCs w:val="23"/>
        </w:rPr>
        <w:t xml:space="preserve"> </w:t>
      </w:r>
      <w:r w:rsidR="001C550D">
        <w:rPr>
          <w:rFonts w:asciiTheme="minorHAnsi" w:eastAsia="Times New Roman" w:hAnsiTheme="minorHAnsi" w:cstheme="minorHAnsi"/>
          <w:i/>
          <w:szCs w:val="23"/>
        </w:rPr>
        <w:t>assicurare</w:t>
      </w:r>
      <w:r w:rsidR="001E4050">
        <w:rPr>
          <w:rFonts w:asciiTheme="minorHAnsi" w:eastAsia="Times New Roman" w:hAnsiTheme="minorHAnsi" w:cstheme="minorHAnsi"/>
          <w:i/>
          <w:szCs w:val="23"/>
        </w:rPr>
        <w:t xml:space="preserve"> opportunità di sviluppo </w:t>
      </w:r>
      <w:r w:rsidR="001C550D">
        <w:rPr>
          <w:rFonts w:asciiTheme="minorHAnsi" w:eastAsia="Times New Roman" w:hAnsiTheme="minorHAnsi" w:cstheme="minorHAnsi"/>
          <w:i/>
          <w:szCs w:val="23"/>
        </w:rPr>
        <w:t xml:space="preserve">alle aziende </w:t>
      </w:r>
      <w:r w:rsidR="001E4050">
        <w:rPr>
          <w:rFonts w:asciiTheme="minorHAnsi" w:eastAsia="Times New Roman" w:hAnsiTheme="minorHAnsi" w:cstheme="minorHAnsi"/>
          <w:i/>
          <w:szCs w:val="23"/>
        </w:rPr>
        <w:t>e occupazione</w:t>
      </w:r>
      <w:bookmarkStart w:id="1" w:name="_Hlk114064086"/>
      <w:r w:rsidR="001C550D">
        <w:rPr>
          <w:rFonts w:asciiTheme="minorHAnsi" w:eastAsia="Times New Roman" w:hAnsiTheme="minorHAnsi" w:cstheme="minorHAnsi"/>
          <w:i/>
          <w:szCs w:val="23"/>
        </w:rPr>
        <w:t xml:space="preserve"> ai giovani</w:t>
      </w:r>
      <w:r w:rsidRPr="00E52B08">
        <w:rPr>
          <w:rFonts w:asciiTheme="minorHAnsi" w:eastAsia="Times New Roman" w:hAnsiTheme="minorHAnsi" w:cstheme="minorHAnsi"/>
          <w:i/>
          <w:szCs w:val="23"/>
        </w:rPr>
        <w:t>».</w:t>
      </w:r>
      <w:bookmarkEnd w:id="1"/>
    </w:p>
    <w:p w14:paraId="5B3D9EC3" w14:textId="77777777" w:rsidR="002C10BC" w:rsidRPr="00E52B08" w:rsidRDefault="002C10BC" w:rsidP="002C10BC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 w:cstheme="minorHAnsi"/>
          <w:i/>
          <w:szCs w:val="23"/>
        </w:rPr>
      </w:pPr>
    </w:p>
    <w:p w14:paraId="06A23F2F" w14:textId="631BB365" w:rsidR="001E4050" w:rsidRDefault="001E4050" w:rsidP="001E4050">
      <w:pPr>
        <w:jc w:val="both"/>
        <w:rPr>
          <w:rFonts w:asciiTheme="minorHAnsi" w:hAnsiTheme="minorHAnsi" w:cstheme="minorHAnsi"/>
        </w:rPr>
      </w:pPr>
      <w:r w:rsidRPr="0031400A">
        <w:rPr>
          <w:rFonts w:asciiTheme="minorHAnsi" w:hAnsiTheme="minorHAnsi" w:cstheme="minorHAnsi"/>
        </w:rPr>
        <w:t>Quest’anno l’iniziativa</w:t>
      </w:r>
      <w:r>
        <w:rPr>
          <w:rFonts w:asciiTheme="minorHAnsi" w:hAnsiTheme="minorHAnsi" w:cstheme="minorHAnsi"/>
        </w:rPr>
        <w:t>, realizzata</w:t>
      </w:r>
      <w:r w:rsidRPr="0031400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con il supporto della società </w:t>
      </w:r>
      <w:proofErr w:type="spellStart"/>
      <w:r>
        <w:rPr>
          <w:rFonts w:asciiTheme="minorHAnsi" w:hAnsiTheme="minorHAnsi" w:cstheme="minorHAnsi"/>
        </w:rPr>
        <w:t>G</w:t>
      </w:r>
      <w:r w:rsidRPr="0031400A">
        <w:rPr>
          <w:rFonts w:asciiTheme="minorHAnsi" w:hAnsiTheme="minorHAnsi" w:cstheme="minorHAnsi"/>
        </w:rPr>
        <w:t>rowix</w:t>
      </w:r>
      <w:proofErr w:type="spellEnd"/>
      <w:r>
        <w:rPr>
          <w:rFonts w:asciiTheme="minorHAnsi" w:hAnsiTheme="minorHAnsi" w:cstheme="minorHAnsi"/>
        </w:rPr>
        <w:t xml:space="preserve">, </w:t>
      </w:r>
      <w:r w:rsidRPr="0031400A">
        <w:rPr>
          <w:rFonts w:asciiTheme="minorHAnsi" w:hAnsiTheme="minorHAnsi" w:cstheme="minorHAnsi"/>
        </w:rPr>
        <w:t>è focalizzata sul settore </w:t>
      </w:r>
      <w:proofErr w:type="spellStart"/>
      <w:r>
        <w:rPr>
          <w:rFonts w:asciiTheme="minorHAnsi" w:hAnsiTheme="minorHAnsi" w:cstheme="minorHAnsi"/>
          <w:b/>
          <w:bCs/>
        </w:rPr>
        <w:t>f</w:t>
      </w:r>
      <w:r w:rsidRPr="0031400A">
        <w:rPr>
          <w:rFonts w:asciiTheme="minorHAnsi" w:hAnsiTheme="minorHAnsi" w:cstheme="minorHAnsi"/>
          <w:b/>
          <w:bCs/>
        </w:rPr>
        <w:t>oodtech</w:t>
      </w:r>
      <w:proofErr w:type="spellEnd"/>
      <w:r>
        <w:rPr>
          <w:rFonts w:asciiTheme="minorHAnsi" w:hAnsiTheme="minorHAnsi" w:cstheme="minorHAnsi"/>
        </w:rPr>
        <w:t xml:space="preserve">, in particolare </w:t>
      </w:r>
      <w:r w:rsidR="005B6974">
        <w:rPr>
          <w:rFonts w:asciiTheme="minorHAnsi" w:hAnsiTheme="minorHAnsi" w:cstheme="minorHAnsi"/>
        </w:rPr>
        <w:t>sul</w:t>
      </w:r>
      <w:r>
        <w:rPr>
          <w:rFonts w:asciiTheme="minorHAnsi" w:hAnsiTheme="minorHAnsi" w:cstheme="minorHAnsi"/>
        </w:rPr>
        <w:t xml:space="preserve">le tecnologie innovative e digitali applicate alla filiera della produzione, conservazione, lavorazione, confezionamento, controllo e distribuzione alimentare. </w:t>
      </w:r>
    </w:p>
    <w:p w14:paraId="4B0C31BA" w14:textId="77777777" w:rsidR="00D23E69" w:rsidRDefault="00D23E69" w:rsidP="00D23E69">
      <w:pPr>
        <w:jc w:val="both"/>
        <w:rPr>
          <w:rFonts w:asciiTheme="minorHAnsi" w:hAnsiTheme="minorHAnsi" w:cstheme="minorHAnsi"/>
        </w:rPr>
      </w:pPr>
    </w:p>
    <w:p w14:paraId="693508B3" w14:textId="2AEB1FFC" w:rsidR="00A11E58" w:rsidRPr="00C046D9" w:rsidRDefault="00A11E58" w:rsidP="00C046D9">
      <w:pPr>
        <w:jc w:val="both"/>
        <w:rPr>
          <w:rFonts w:asciiTheme="minorHAnsi" w:eastAsia="Times New Roman" w:hAnsiTheme="minorHAnsi" w:cstheme="minorHAnsi"/>
          <w:i/>
        </w:rPr>
      </w:pPr>
      <w:r w:rsidRPr="00C046D9">
        <w:rPr>
          <w:rFonts w:asciiTheme="minorHAnsi" w:hAnsiTheme="minorHAnsi" w:cstheme="minorHAnsi"/>
          <w:i/>
        </w:rPr>
        <w:t>«</w:t>
      </w:r>
      <w:r w:rsidR="00C046D9" w:rsidRPr="00C046D9">
        <w:rPr>
          <w:rFonts w:asciiTheme="minorHAnsi" w:hAnsiTheme="minorHAnsi" w:cstheme="minorHAnsi"/>
          <w:i/>
        </w:rPr>
        <w:t>Essere parte attiva dell’ecosistema dell’innovazione è una priorità del nostro Gruppo, che vanta una quota di mercato del 30% per quanto concerne le startup</w:t>
      </w:r>
      <w:r w:rsidR="00C046D9">
        <w:rPr>
          <w:rFonts w:asciiTheme="minorHAnsi" w:hAnsiTheme="minorHAnsi" w:cstheme="minorHAnsi"/>
          <w:i/>
        </w:rPr>
        <w:t xml:space="preserve"> </w:t>
      </w:r>
      <w:proofErr w:type="gramStart"/>
      <w:r w:rsidR="00C046D9" w:rsidRPr="00C046D9">
        <w:rPr>
          <w:rFonts w:asciiTheme="minorHAnsi" w:hAnsiTheme="minorHAnsi" w:cstheme="minorHAnsi"/>
          <w:i/>
        </w:rPr>
        <w:t>italiane</w:t>
      </w:r>
      <w:r w:rsidR="00C046D9" w:rsidRPr="00C046D9">
        <w:rPr>
          <w:rFonts w:asciiTheme="minorHAnsi" w:hAnsiTheme="minorHAnsi" w:cstheme="minorHAnsi"/>
          <w:iCs/>
        </w:rPr>
        <w:t xml:space="preserve"> </w:t>
      </w:r>
      <w:r w:rsidR="006D62D2">
        <w:rPr>
          <w:rFonts w:asciiTheme="minorHAnsi" w:hAnsiTheme="minorHAnsi" w:cstheme="minorHAnsi"/>
          <w:iCs/>
        </w:rPr>
        <w:sym w:font="Symbol" w:char="F02D"/>
      </w:r>
      <w:r w:rsidR="006D62D2">
        <w:rPr>
          <w:rFonts w:asciiTheme="minorHAnsi" w:hAnsiTheme="minorHAnsi" w:cstheme="minorHAnsi"/>
          <w:iCs/>
        </w:rPr>
        <w:t xml:space="preserve"> </w:t>
      </w:r>
      <w:r w:rsidR="00C046D9" w:rsidRPr="00C046D9">
        <w:rPr>
          <w:rFonts w:asciiTheme="minorHAnsi" w:hAnsiTheme="minorHAnsi" w:cstheme="minorHAnsi"/>
          <w:iCs/>
        </w:rPr>
        <w:t>sottolinea</w:t>
      </w:r>
      <w:proofErr w:type="gramEnd"/>
      <w:r w:rsidR="00C046D9" w:rsidRPr="00C046D9">
        <w:rPr>
          <w:rFonts w:asciiTheme="minorHAnsi" w:hAnsiTheme="minorHAnsi" w:cstheme="minorHAnsi"/>
          <w:i/>
          <w:iCs/>
        </w:rPr>
        <w:t xml:space="preserve"> </w:t>
      </w:r>
      <w:r w:rsidR="00C046D9" w:rsidRPr="00C046D9">
        <w:rPr>
          <w:rFonts w:asciiTheme="minorHAnsi" w:hAnsiTheme="minorHAnsi" w:cstheme="minorHAnsi"/>
          <w:b/>
        </w:rPr>
        <w:t>Alessandra Florio</w:t>
      </w:r>
      <w:r w:rsidR="00C046D9" w:rsidRPr="00C046D9">
        <w:rPr>
          <w:rFonts w:asciiTheme="minorHAnsi" w:hAnsiTheme="minorHAnsi" w:cstheme="minorHAnsi"/>
        </w:rPr>
        <w:t>, Direttrice Regionale Emilia-Romag</w:t>
      </w:r>
      <w:r w:rsidR="006D62D2">
        <w:rPr>
          <w:rFonts w:asciiTheme="minorHAnsi" w:hAnsiTheme="minorHAnsi" w:cstheme="minorHAnsi"/>
        </w:rPr>
        <w:t xml:space="preserve">na e Marche di Intesa Sanpaolo </w:t>
      </w:r>
      <w:r w:rsidR="006D62D2">
        <w:rPr>
          <w:rFonts w:asciiTheme="minorHAnsi" w:hAnsiTheme="minorHAnsi" w:cstheme="minorHAnsi"/>
        </w:rPr>
        <w:sym w:font="Symbol" w:char="F02D"/>
      </w:r>
      <w:r w:rsidR="00C046D9" w:rsidRPr="00C046D9">
        <w:rPr>
          <w:rFonts w:asciiTheme="minorHAnsi" w:hAnsiTheme="minorHAnsi" w:cstheme="minorHAnsi"/>
        </w:rPr>
        <w:t xml:space="preserve">. </w:t>
      </w:r>
      <w:r w:rsidR="006D62D2">
        <w:rPr>
          <w:rFonts w:asciiTheme="minorHAnsi" w:hAnsiTheme="minorHAnsi" w:cstheme="minorHAnsi"/>
        </w:rPr>
        <w:t xml:space="preserve"> </w:t>
      </w:r>
      <w:proofErr w:type="spellStart"/>
      <w:r w:rsidR="00C046D9" w:rsidRPr="00C046D9">
        <w:rPr>
          <w:rFonts w:asciiTheme="minorHAnsi" w:hAnsiTheme="minorHAnsi" w:cstheme="minorHAnsi"/>
          <w:i/>
        </w:rPr>
        <w:t>GrowER</w:t>
      </w:r>
      <w:proofErr w:type="spellEnd"/>
      <w:r w:rsidR="00C046D9" w:rsidRPr="00C046D9">
        <w:rPr>
          <w:rFonts w:asciiTheme="minorHAnsi" w:hAnsiTheme="minorHAnsi" w:cstheme="minorHAnsi"/>
          <w:i/>
        </w:rPr>
        <w:t xml:space="preserve"> League assume un ruolo di primo piano per lo sviluppo di sinergie strategiche grazie all’incontro tra le startup e le società e PMI innovative già forti di risultati significativi sul mercato. Da parte nostra, anche grazie all’Innovation Center Intesa Sanpaolo, siamo in grado di sostenere le attività nascenti sia in termini finanziari e consulenziali che di networking</w:t>
      </w:r>
      <w:r w:rsidR="00C046D9" w:rsidRPr="00C046D9">
        <w:rPr>
          <w:rFonts w:asciiTheme="minorHAnsi" w:eastAsia="Times New Roman" w:hAnsiTheme="minorHAnsi" w:cstheme="minorHAnsi"/>
          <w:i/>
        </w:rPr>
        <w:t>».</w:t>
      </w:r>
    </w:p>
    <w:p w14:paraId="7D3C11BF" w14:textId="49D4BFFE" w:rsidR="00A56A6C" w:rsidRPr="00A11E58" w:rsidRDefault="00A56A6C" w:rsidP="00D23E69">
      <w:pPr>
        <w:jc w:val="both"/>
        <w:rPr>
          <w:rFonts w:asciiTheme="minorHAnsi" w:hAnsiTheme="minorHAnsi" w:cstheme="minorHAnsi"/>
        </w:rPr>
      </w:pPr>
    </w:p>
    <w:p w14:paraId="0481D177" w14:textId="77777777" w:rsidR="00A56A6C" w:rsidRDefault="00A56A6C" w:rsidP="00D23E69">
      <w:pPr>
        <w:jc w:val="both"/>
        <w:rPr>
          <w:rFonts w:asciiTheme="minorHAnsi" w:hAnsiTheme="minorHAnsi" w:cstheme="minorHAnsi"/>
        </w:rPr>
      </w:pPr>
    </w:p>
    <w:p w14:paraId="034D6620" w14:textId="77777777" w:rsidR="00A56A6C" w:rsidRDefault="00A56A6C" w:rsidP="00D23E69">
      <w:pPr>
        <w:jc w:val="both"/>
        <w:rPr>
          <w:rFonts w:asciiTheme="minorHAnsi" w:hAnsiTheme="minorHAnsi" w:cstheme="minorHAnsi"/>
        </w:rPr>
      </w:pPr>
    </w:p>
    <w:p w14:paraId="4B538D53" w14:textId="77777777" w:rsidR="00A56A6C" w:rsidRDefault="00A56A6C" w:rsidP="00D23E69">
      <w:pPr>
        <w:jc w:val="both"/>
        <w:rPr>
          <w:rFonts w:asciiTheme="minorHAnsi" w:hAnsiTheme="minorHAnsi" w:cstheme="minorHAnsi"/>
        </w:rPr>
      </w:pPr>
    </w:p>
    <w:p w14:paraId="53F61AAE" w14:textId="30EF780C" w:rsidR="00712613" w:rsidRPr="00712613" w:rsidRDefault="00D23E69" w:rsidP="00712613">
      <w:pPr>
        <w:shd w:val="clear" w:color="auto" w:fill="FFFFFF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Grazie </w:t>
      </w:r>
      <w:r w:rsidRPr="0031400A">
        <w:rPr>
          <w:rFonts w:asciiTheme="minorHAnsi" w:hAnsiTheme="minorHAnsi" w:cstheme="minorHAnsi"/>
        </w:rPr>
        <w:t>al network di </w:t>
      </w:r>
      <w:r w:rsidRPr="0031400A">
        <w:rPr>
          <w:rFonts w:asciiTheme="minorHAnsi" w:hAnsiTheme="minorHAnsi" w:cstheme="minorHAnsi"/>
          <w:b/>
          <w:bCs/>
        </w:rPr>
        <w:t>Intesa Sanpaolo Innovation Center, </w:t>
      </w:r>
      <w:r w:rsidRPr="0031400A">
        <w:rPr>
          <w:rFonts w:asciiTheme="minorHAnsi" w:hAnsiTheme="minorHAnsi" w:cstheme="minorHAnsi"/>
        </w:rPr>
        <w:t>uno dei principali attori italiani nell’ambito dello star</w:t>
      </w:r>
      <w:r>
        <w:rPr>
          <w:rFonts w:asciiTheme="minorHAnsi" w:hAnsiTheme="minorHAnsi" w:cstheme="minorHAnsi"/>
        </w:rPr>
        <w:t xml:space="preserve">tup </w:t>
      </w:r>
      <w:proofErr w:type="spellStart"/>
      <w:r>
        <w:rPr>
          <w:rFonts w:asciiTheme="minorHAnsi" w:hAnsiTheme="minorHAnsi" w:cstheme="minorHAnsi"/>
        </w:rPr>
        <w:t>development</w:t>
      </w:r>
      <w:proofErr w:type="spellEnd"/>
      <w:r>
        <w:rPr>
          <w:rFonts w:asciiTheme="minorHAnsi" w:hAnsiTheme="minorHAnsi" w:cstheme="minorHAnsi"/>
        </w:rPr>
        <w:t xml:space="preserve">, sono state selezionate cinque </w:t>
      </w:r>
      <w:r w:rsidR="00906680" w:rsidRPr="0031400A">
        <w:rPr>
          <w:rFonts w:asciiTheme="minorHAnsi" w:hAnsiTheme="minorHAnsi" w:cstheme="minorHAnsi"/>
        </w:rPr>
        <w:t xml:space="preserve">startup e </w:t>
      </w:r>
      <w:proofErr w:type="spellStart"/>
      <w:r w:rsidR="00906680" w:rsidRPr="0031400A">
        <w:rPr>
          <w:rFonts w:asciiTheme="minorHAnsi" w:hAnsiTheme="minorHAnsi" w:cstheme="minorHAnsi"/>
        </w:rPr>
        <w:t>scaleup</w:t>
      </w:r>
      <w:proofErr w:type="spellEnd"/>
      <w:r w:rsidR="00906680" w:rsidRPr="0031400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italiane </w:t>
      </w:r>
      <w:r w:rsidR="00906680" w:rsidRPr="0031400A">
        <w:rPr>
          <w:rFonts w:asciiTheme="minorHAnsi" w:hAnsiTheme="minorHAnsi" w:cstheme="minorHAnsi"/>
        </w:rPr>
        <w:t xml:space="preserve">operanti </w:t>
      </w:r>
      <w:r w:rsidR="002B265A">
        <w:rPr>
          <w:rFonts w:asciiTheme="minorHAnsi" w:hAnsiTheme="minorHAnsi" w:cstheme="minorHAnsi"/>
        </w:rPr>
        <w:t xml:space="preserve">nell’ambito </w:t>
      </w:r>
      <w:proofErr w:type="spellStart"/>
      <w:r w:rsidR="002B265A">
        <w:rPr>
          <w:rFonts w:asciiTheme="minorHAnsi" w:hAnsiTheme="minorHAnsi" w:cstheme="minorHAnsi"/>
        </w:rPr>
        <w:t>foodtech</w:t>
      </w:r>
      <w:proofErr w:type="spellEnd"/>
      <w:r>
        <w:rPr>
          <w:rFonts w:asciiTheme="minorHAnsi" w:hAnsiTheme="minorHAnsi" w:cstheme="minorHAnsi"/>
        </w:rPr>
        <w:t xml:space="preserve">: </w:t>
      </w:r>
      <w:proofErr w:type="spellStart"/>
      <w:r w:rsidR="00712613" w:rsidRPr="00712613">
        <w:rPr>
          <w:rFonts w:asciiTheme="minorHAnsi" w:hAnsiTheme="minorHAnsi" w:cstheme="minorHAnsi"/>
        </w:rPr>
        <w:t>Farzati</w:t>
      </w:r>
      <w:proofErr w:type="spellEnd"/>
      <w:r w:rsidR="00712613" w:rsidRPr="00712613">
        <w:rPr>
          <w:rFonts w:asciiTheme="minorHAnsi" w:hAnsiTheme="minorHAnsi" w:cstheme="minorHAnsi"/>
        </w:rPr>
        <w:t xml:space="preserve"> </w:t>
      </w:r>
      <w:proofErr w:type="spellStart"/>
      <w:r w:rsidR="00712613" w:rsidRPr="00712613">
        <w:rPr>
          <w:rFonts w:asciiTheme="minorHAnsi" w:hAnsiTheme="minorHAnsi" w:cstheme="minorHAnsi"/>
        </w:rPr>
        <w:t>Tech</w:t>
      </w:r>
      <w:proofErr w:type="spellEnd"/>
      <w:r w:rsidR="00712613" w:rsidRPr="00712613">
        <w:rPr>
          <w:rFonts w:asciiTheme="minorHAnsi" w:hAnsiTheme="minorHAnsi" w:cstheme="minorHAnsi"/>
        </w:rPr>
        <w:t xml:space="preserve">, </w:t>
      </w:r>
      <w:proofErr w:type="spellStart"/>
      <w:r w:rsidR="00712613" w:rsidRPr="00712613">
        <w:rPr>
          <w:rFonts w:asciiTheme="minorHAnsi" w:hAnsiTheme="minorHAnsi" w:cstheme="minorHAnsi"/>
        </w:rPr>
        <w:t>Kaymacor</w:t>
      </w:r>
      <w:proofErr w:type="spellEnd"/>
      <w:r w:rsidR="00712613" w:rsidRPr="00712613">
        <w:rPr>
          <w:rFonts w:asciiTheme="minorHAnsi" w:hAnsiTheme="minorHAnsi" w:cstheme="minorHAnsi"/>
        </w:rPr>
        <w:t xml:space="preserve">, </w:t>
      </w:r>
      <w:proofErr w:type="spellStart"/>
      <w:r w:rsidR="00712613" w:rsidRPr="00712613">
        <w:rPr>
          <w:rFonts w:asciiTheme="minorHAnsi" w:hAnsiTheme="minorHAnsi" w:cstheme="minorHAnsi"/>
        </w:rPr>
        <w:t>Mixcycling</w:t>
      </w:r>
      <w:proofErr w:type="spellEnd"/>
      <w:r w:rsidR="00712613" w:rsidRPr="00712613">
        <w:rPr>
          <w:rFonts w:asciiTheme="minorHAnsi" w:hAnsiTheme="minorHAnsi" w:cstheme="minorHAnsi"/>
        </w:rPr>
        <w:t xml:space="preserve">, </w:t>
      </w:r>
      <w:proofErr w:type="spellStart"/>
      <w:r w:rsidR="00712613" w:rsidRPr="00712613">
        <w:rPr>
          <w:rFonts w:asciiTheme="minorHAnsi" w:hAnsiTheme="minorHAnsi" w:cstheme="minorHAnsi"/>
        </w:rPr>
        <w:t>Qwarzo</w:t>
      </w:r>
      <w:proofErr w:type="spellEnd"/>
      <w:r w:rsidR="00712613" w:rsidRPr="00712613">
        <w:rPr>
          <w:rFonts w:asciiTheme="minorHAnsi" w:hAnsiTheme="minorHAnsi" w:cstheme="minorHAnsi"/>
        </w:rPr>
        <w:t xml:space="preserve">, </w:t>
      </w:r>
      <w:proofErr w:type="spellStart"/>
      <w:r w:rsidR="00712613" w:rsidRPr="00712613">
        <w:rPr>
          <w:rFonts w:asciiTheme="minorHAnsi" w:hAnsiTheme="minorHAnsi" w:cstheme="minorHAnsi"/>
        </w:rPr>
        <w:t>xFarm</w:t>
      </w:r>
      <w:proofErr w:type="spellEnd"/>
      <w:r w:rsidR="00712613" w:rsidRPr="00712613">
        <w:rPr>
          <w:rFonts w:asciiTheme="minorHAnsi" w:hAnsiTheme="minorHAnsi" w:cstheme="minorHAnsi"/>
        </w:rPr>
        <w:t>.</w:t>
      </w:r>
    </w:p>
    <w:p w14:paraId="6EB3D1E4" w14:textId="77777777" w:rsidR="005B6974" w:rsidRDefault="005B6974" w:rsidP="00D41E00">
      <w:pPr>
        <w:shd w:val="clear" w:color="auto" w:fill="FFFFFF"/>
        <w:jc w:val="both"/>
        <w:rPr>
          <w:rFonts w:asciiTheme="minorHAnsi" w:hAnsiTheme="minorHAnsi" w:cstheme="minorHAnsi"/>
        </w:rPr>
      </w:pPr>
    </w:p>
    <w:p w14:paraId="4763D46B" w14:textId="77777777" w:rsidR="00CC4DBE" w:rsidRDefault="00B053FF" w:rsidP="00B053FF">
      <w:pPr>
        <w:shd w:val="clear" w:color="auto" w:fill="FFFFFF"/>
        <w:jc w:val="both"/>
        <w:rPr>
          <w:rFonts w:asciiTheme="minorHAnsi" w:hAnsiTheme="minorHAnsi" w:cstheme="minorHAnsi"/>
        </w:rPr>
      </w:pPr>
      <w:r w:rsidRPr="00B053FF">
        <w:rPr>
          <w:rFonts w:asciiTheme="minorHAnsi" w:hAnsiTheme="minorHAnsi" w:cstheme="minorHAnsi"/>
        </w:rPr>
        <w:t xml:space="preserve">Le imprese dell’Emilia-Romagna possono manifestare il proprio interesse a partecipare al progetto </w:t>
      </w:r>
      <w:r w:rsidRPr="00B053FF">
        <w:rPr>
          <w:rFonts w:asciiTheme="minorHAnsi" w:hAnsiTheme="minorHAnsi" w:cstheme="minorHAnsi"/>
          <w:b/>
        </w:rPr>
        <w:t>dal 21 ottobre sino al 28 novembre 2022</w:t>
      </w:r>
      <w:r w:rsidRPr="00B053FF">
        <w:rPr>
          <w:rFonts w:asciiTheme="minorHAnsi" w:hAnsiTheme="minorHAnsi" w:cstheme="minorHAnsi"/>
        </w:rPr>
        <w:t xml:space="preserve">. </w:t>
      </w:r>
    </w:p>
    <w:p w14:paraId="29CD14AA" w14:textId="77777777" w:rsidR="00CC4DBE" w:rsidRDefault="00CC4DBE" w:rsidP="00B053FF">
      <w:pPr>
        <w:shd w:val="clear" w:color="auto" w:fill="FFFFFF"/>
        <w:jc w:val="both"/>
        <w:rPr>
          <w:rFonts w:asciiTheme="minorHAnsi" w:hAnsiTheme="minorHAnsi" w:cstheme="minorHAnsi"/>
        </w:rPr>
      </w:pPr>
    </w:p>
    <w:p w14:paraId="376071C3" w14:textId="5BD8DE18" w:rsidR="00B053FF" w:rsidRPr="00B053FF" w:rsidRDefault="00B053FF" w:rsidP="00CC4DBE">
      <w:pPr>
        <w:shd w:val="clear" w:color="auto" w:fill="FFFFFF"/>
        <w:rPr>
          <w:rFonts w:asciiTheme="minorHAnsi" w:hAnsiTheme="minorHAnsi" w:cstheme="minorHAnsi"/>
        </w:rPr>
      </w:pPr>
      <w:r w:rsidRPr="00B053FF">
        <w:rPr>
          <w:rFonts w:asciiTheme="minorHAnsi" w:hAnsiTheme="minorHAnsi" w:cstheme="minorHAnsi"/>
        </w:rPr>
        <w:t xml:space="preserve">Tutte le informazioni sono disponibili sul sito di Confindustria Emilia-Romagna </w:t>
      </w:r>
      <w:hyperlink r:id="rId12" w:history="1">
        <w:r w:rsidRPr="00B053FF">
          <w:rPr>
            <w:rStyle w:val="Collegamentoipertestuale"/>
            <w:rFonts w:asciiTheme="minorHAnsi" w:hAnsiTheme="minorHAnsi" w:cstheme="minorHAnsi"/>
            <w:i/>
          </w:rPr>
          <w:t>https://www.confind.emr.it/grower-league</w:t>
        </w:r>
      </w:hyperlink>
    </w:p>
    <w:p w14:paraId="09F923A7" w14:textId="77777777" w:rsidR="00B053FF" w:rsidRDefault="00B053FF" w:rsidP="00B053FF">
      <w:pPr>
        <w:shd w:val="clear" w:color="auto" w:fill="FFFFFF"/>
        <w:jc w:val="both"/>
        <w:rPr>
          <w:rFonts w:asciiTheme="minorHAnsi" w:hAnsiTheme="minorHAnsi" w:cstheme="minorHAnsi"/>
          <w:sz w:val="22"/>
        </w:rPr>
      </w:pPr>
    </w:p>
    <w:p w14:paraId="3FB4CB01" w14:textId="77777777" w:rsidR="00B053FF" w:rsidRPr="00B053FF" w:rsidRDefault="00B053FF" w:rsidP="00B053FF">
      <w:pPr>
        <w:shd w:val="clear" w:color="auto" w:fill="FFFFFF"/>
        <w:jc w:val="both"/>
        <w:rPr>
          <w:rFonts w:asciiTheme="minorHAnsi" w:hAnsiTheme="minorHAnsi" w:cstheme="minorHAnsi"/>
        </w:rPr>
      </w:pPr>
    </w:p>
    <w:p w14:paraId="35D98108" w14:textId="7C82C461" w:rsidR="00B053FF" w:rsidRPr="00B053FF" w:rsidRDefault="00B053FF" w:rsidP="00B053FF">
      <w:pPr>
        <w:jc w:val="both"/>
        <w:rPr>
          <w:rFonts w:asciiTheme="minorHAnsi" w:hAnsiTheme="minorHAnsi" w:cstheme="minorHAnsi"/>
          <w:i/>
        </w:rPr>
      </w:pPr>
      <w:r w:rsidRPr="00B053FF">
        <w:rPr>
          <w:rFonts w:asciiTheme="minorHAnsi" w:hAnsiTheme="minorHAnsi" w:cstheme="minorHAnsi"/>
          <w:i/>
        </w:rPr>
        <w:t>Per approfondimenti</w:t>
      </w:r>
    </w:p>
    <w:p w14:paraId="0D6871E9" w14:textId="3A0C461C" w:rsidR="0031001C" w:rsidRPr="00B053FF" w:rsidRDefault="008163A5" w:rsidP="00CC0973">
      <w:pPr>
        <w:pStyle w:val="Paragrafoelenco"/>
        <w:numPr>
          <w:ilvl w:val="0"/>
          <w:numId w:val="46"/>
        </w:numPr>
        <w:ind w:left="426" w:hanging="372"/>
        <w:jc w:val="both"/>
        <w:rPr>
          <w:rFonts w:asciiTheme="minorHAnsi" w:hAnsiTheme="minorHAnsi" w:cstheme="minorHAnsi"/>
          <w:i/>
        </w:rPr>
      </w:pPr>
      <w:proofErr w:type="gramStart"/>
      <w:r w:rsidRPr="00B053FF">
        <w:rPr>
          <w:rFonts w:asciiTheme="minorHAnsi" w:hAnsiTheme="minorHAnsi" w:cstheme="minorHAnsi"/>
          <w:i/>
        </w:rPr>
        <w:t>m</w:t>
      </w:r>
      <w:r w:rsidR="0031001C" w:rsidRPr="00B053FF">
        <w:rPr>
          <w:rFonts w:asciiTheme="minorHAnsi" w:hAnsiTheme="minorHAnsi" w:cstheme="minorHAnsi"/>
          <w:i/>
        </w:rPr>
        <w:t>ail</w:t>
      </w:r>
      <w:proofErr w:type="gramEnd"/>
      <w:r w:rsidR="0031001C" w:rsidRPr="00B053FF">
        <w:rPr>
          <w:rFonts w:asciiTheme="minorHAnsi" w:hAnsiTheme="minorHAnsi" w:cstheme="minorHAnsi"/>
          <w:i/>
        </w:rPr>
        <w:t xml:space="preserve"> </w:t>
      </w:r>
      <w:hyperlink r:id="rId13">
        <w:r w:rsidR="0031001C" w:rsidRPr="00B053FF">
          <w:rPr>
            <w:rFonts w:asciiTheme="minorHAnsi" w:hAnsiTheme="minorHAnsi" w:cstheme="minorHAnsi"/>
            <w:i/>
            <w:color w:val="1155CC"/>
            <w:u w:val="single"/>
          </w:rPr>
          <w:t>progettogrower@gmail.com</w:t>
        </w:r>
      </w:hyperlink>
      <w:r w:rsidR="0031001C" w:rsidRPr="00B053FF">
        <w:rPr>
          <w:rFonts w:asciiTheme="minorHAnsi" w:hAnsiTheme="minorHAnsi" w:cstheme="minorHAnsi"/>
          <w:i/>
        </w:rPr>
        <w:t xml:space="preserve"> </w:t>
      </w:r>
    </w:p>
    <w:p w14:paraId="1E20332B" w14:textId="59ECA2D0" w:rsidR="008163A5" w:rsidRPr="00B053FF" w:rsidRDefault="008163A5" w:rsidP="00AC2583">
      <w:pPr>
        <w:pStyle w:val="Paragrafoelenco"/>
        <w:numPr>
          <w:ilvl w:val="0"/>
          <w:numId w:val="46"/>
        </w:numPr>
        <w:ind w:left="426" w:hanging="372"/>
        <w:jc w:val="both"/>
        <w:rPr>
          <w:rFonts w:asciiTheme="minorHAnsi" w:hAnsiTheme="minorHAnsi" w:cstheme="minorHAnsi"/>
          <w:i/>
        </w:rPr>
      </w:pPr>
      <w:r w:rsidRPr="00B053FF">
        <w:rPr>
          <w:rFonts w:asciiTheme="minorHAnsi" w:hAnsiTheme="minorHAnsi" w:cstheme="minorHAnsi"/>
          <w:i/>
        </w:rPr>
        <w:t xml:space="preserve">tel. 051 3399911 – Confindustria </w:t>
      </w:r>
      <w:r w:rsidR="00F368DF" w:rsidRPr="00B053FF">
        <w:rPr>
          <w:rFonts w:asciiTheme="minorHAnsi" w:hAnsiTheme="minorHAnsi" w:cstheme="minorHAnsi"/>
          <w:i/>
        </w:rPr>
        <w:t>E</w:t>
      </w:r>
      <w:r w:rsidRPr="00B053FF">
        <w:rPr>
          <w:rFonts w:asciiTheme="minorHAnsi" w:hAnsiTheme="minorHAnsi" w:cstheme="minorHAnsi"/>
          <w:i/>
        </w:rPr>
        <w:t xml:space="preserve">milia-Romagna </w:t>
      </w:r>
    </w:p>
    <w:p w14:paraId="00C6A0AB" w14:textId="77777777" w:rsidR="00CC4DBE" w:rsidRDefault="00CC4DBE" w:rsidP="00B053FF">
      <w:pPr>
        <w:jc w:val="both"/>
        <w:rPr>
          <w:rFonts w:asciiTheme="minorHAnsi" w:hAnsiTheme="minorHAnsi" w:cstheme="minorHAnsi"/>
          <w:i/>
        </w:rPr>
      </w:pPr>
    </w:p>
    <w:tbl>
      <w:tblPr>
        <w:tblStyle w:val="Grigliatabella"/>
        <w:tblpPr w:leftFromText="141" w:rightFromText="141" w:vertAnchor="text" w:horzAnchor="page" w:tblpX="5021" w:tblpY="1463"/>
        <w:tblW w:w="29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76"/>
      </w:tblGrid>
      <w:tr w:rsidR="00CC4DBE" w:rsidRPr="0031400A" w14:paraId="275CA3E4" w14:textId="77777777" w:rsidTr="00CC4DBE">
        <w:tc>
          <w:tcPr>
            <w:tcW w:w="2976" w:type="dxa"/>
          </w:tcPr>
          <w:p w14:paraId="34112CED" w14:textId="77777777" w:rsidR="00CC4DBE" w:rsidRDefault="00CC4DBE" w:rsidP="00CC4DBE">
            <w:pPr>
              <w:pStyle w:val="Titolo0"/>
              <w:ind w:left="-993"/>
              <w:rPr>
                <w:rFonts w:asciiTheme="minorHAnsi" w:hAnsiTheme="minorHAnsi" w:cstheme="minorHAnsi"/>
                <w:b w:val="0"/>
                <w:sz w:val="24"/>
              </w:rPr>
            </w:pPr>
            <w:r>
              <w:rPr>
                <w:rFonts w:asciiTheme="minorHAnsi" w:hAnsiTheme="minorHAnsi" w:cstheme="minorHAnsi"/>
                <w:b w:val="0"/>
                <w:i/>
                <w:sz w:val="18"/>
              </w:rPr>
              <w:t>c</w:t>
            </w:r>
            <w:r w:rsidRPr="0031400A">
              <w:rPr>
                <w:rFonts w:asciiTheme="minorHAnsi" w:hAnsiTheme="minorHAnsi" w:cstheme="minorHAnsi"/>
                <w:b w:val="0"/>
                <w:i/>
                <w:sz w:val="18"/>
              </w:rPr>
              <w:t>on il supporto di</w:t>
            </w:r>
            <w:r w:rsidRPr="0031400A">
              <w:rPr>
                <w:rFonts w:asciiTheme="minorHAnsi" w:hAnsiTheme="minorHAnsi" w:cstheme="minorHAnsi"/>
                <w:b w:val="0"/>
                <w:sz w:val="24"/>
              </w:rPr>
              <w:t xml:space="preserve"> </w:t>
            </w:r>
          </w:p>
          <w:p w14:paraId="11F54410" w14:textId="77777777" w:rsidR="00CC4DBE" w:rsidRPr="0031400A" w:rsidRDefault="00CC4DBE" w:rsidP="00CC4DBE">
            <w:pPr>
              <w:pStyle w:val="Titolo0"/>
              <w:ind w:left="-993"/>
              <w:rPr>
                <w:rFonts w:asciiTheme="minorHAnsi" w:hAnsiTheme="minorHAnsi" w:cstheme="minorHAnsi"/>
                <w:noProof/>
                <w:sz w:val="24"/>
                <w:lang w:val="it-IT"/>
              </w:rPr>
            </w:pPr>
          </w:p>
          <w:p w14:paraId="0940C3A0" w14:textId="77777777" w:rsidR="00CC4DBE" w:rsidRPr="0031400A" w:rsidRDefault="00CC4DBE" w:rsidP="00CC4DBE">
            <w:pPr>
              <w:pStyle w:val="Titolo0"/>
              <w:ind w:left="-993"/>
              <w:rPr>
                <w:rFonts w:asciiTheme="minorHAnsi" w:hAnsiTheme="minorHAnsi" w:cstheme="minorHAnsi"/>
                <w:noProof/>
                <w:sz w:val="10"/>
                <w:lang w:val="it-IT"/>
              </w:rPr>
            </w:pPr>
          </w:p>
          <w:p w14:paraId="149D923E" w14:textId="77777777" w:rsidR="00CC4DBE" w:rsidRPr="0031400A" w:rsidRDefault="00CC4DBE" w:rsidP="00CC4DBE">
            <w:pPr>
              <w:pStyle w:val="Titolo0"/>
              <w:ind w:left="-993"/>
              <w:rPr>
                <w:rFonts w:asciiTheme="minorHAnsi" w:hAnsiTheme="minorHAnsi" w:cstheme="minorHAnsi"/>
                <w:noProof/>
                <w:lang w:val="it-IT"/>
              </w:rPr>
            </w:pPr>
            <w:r w:rsidRPr="0031400A">
              <w:rPr>
                <w:rFonts w:asciiTheme="minorHAnsi" w:hAnsiTheme="minorHAnsi" w:cstheme="minorHAnsi"/>
                <w:noProof/>
              </w:rPr>
              <w:drawing>
                <wp:inline distT="114300" distB="114300" distL="114300" distR="114300" wp14:anchorId="28082797" wp14:editId="5BE38373">
                  <wp:extent cx="996950" cy="57150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41" cy="5803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000214" w14:textId="77777777" w:rsidR="00CC4DBE" w:rsidRPr="0031400A" w:rsidRDefault="00CC4DBE" w:rsidP="00CC4DBE">
            <w:pPr>
              <w:pStyle w:val="Titolo0"/>
              <w:ind w:left="-993"/>
              <w:rPr>
                <w:rFonts w:asciiTheme="minorHAnsi" w:hAnsiTheme="minorHAnsi" w:cstheme="minorHAnsi"/>
                <w:color w:val="365F91" w:themeColor="accent1" w:themeShade="BF"/>
                <w:sz w:val="16"/>
                <w:szCs w:val="16"/>
              </w:rPr>
            </w:pPr>
          </w:p>
        </w:tc>
      </w:tr>
    </w:tbl>
    <w:p w14:paraId="4E7EA85A" w14:textId="77777777" w:rsidR="00CC4DBE" w:rsidRP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6C0D5C22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2B0CD442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2637B0E3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4189B4D4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5AEB03FA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05047B4B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17FAAE30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06F914EC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1CA45F07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68DE5958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351681F3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3B842038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56D4CF1F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3D1ABCBE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45C78EC1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13BC51C4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467026F4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57934451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2E3FA253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  <w:bookmarkStart w:id="2" w:name="_GoBack"/>
      <w:bookmarkEnd w:id="2"/>
    </w:p>
    <w:p w14:paraId="5A430BCA" w14:textId="77777777" w:rsidR="00CC4DBE" w:rsidRDefault="00CC4DBE" w:rsidP="00CC4DBE">
      <w:pPr>
        <w:jc w:val="both"/>
        <w:rPr>
          <w:rFonts w:asciiTheme="minorHAnsi" w:hAnsiTheme="minorHAnsi" w:cstheme="minorHAnsi"/>
          <w:i/>
        </w:rPr>
      </w:pPr>
    </w:p>
    <w:p w14:paraId="592822B7" w14:textId="77777777" w:rsidR="00CC4DBE" w:rsidRPr="00CC4DBE" w:rsidRDefault="00CC4DBE" w:rsidP="00CC4DBE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i/>
        </w:rPr>
      </w:pPr>
    </w:p>
    <w:p w14:paraId="57948394" w14:textId="77777777" w:rsidR="00CC4DBE" w:rsidRPr="00CC4DBE" w:rsidRDefault="00CC4DBE" w:rsidP="00CC4DBE">
      <w:pPr>
        <w:jc w:val="both"/>
        <w:rPr>
          <w:rFonts w:asciiTheme="minorHAnsi" w:hAnsiTheme="minorHAnsi" w:cstheme="minorHAnsi"/>
          <w:i/>
          <w:sz w:val="22"/>
        </w:rPr>
      </w:pPr>
    </w:p>
    <w:p w14:paraId="7788AF16" w14:textId="77777777" w:rsidR="00CC4DBE" w:rsidRPr="00CC4DBE" w:rsidRDefault="00CC4DBE" w:rsidP="00CC4DBE">
      <w:pPr>
        <w:jc w:val="both"/>
        <w:rPr>
          <w:rFonts w:asciiTheme="minorHAnsi" w:hAnsiTheme="minorHAnsi" w:cstheme="minorHAnsi"/>
          <w:b/>
          <w:sz w:val="22"/>
        </w:rPr>
      </w:pPr>
      <w:r w:rsidRPr="00CC4DBE">
        <w:rPr>
          <w:rFonts w:asciiTheme="minorHAnsi" w:hAnsiTheme="minorHAnsi" w:cstheme="minorHAnsi"/>
          <w:b/>
          <w:sz w:val="22"/>
        </w:rPr>
        <w:t>Uffici stampa</w:t>
      </w:r>
    </w:p>
    <w:p w14:paraId="51B1D587" w14:textId="77777777" w:rsidR="00CC4DBE" w:rsidRPr="00CC4DBE" w:rsidRDefault="00CC4DBE" w:rsidP="00CC4DBE">
      <w:pPr>
        <w:jc w:val="both"/>
        <w:rPr>
          <w:rFonts w:asciiTheme="minorHAnsi" w:hAnsiTheme="minorHAnsi" w:cstheme="minorHAnsi"/>
          <w:i/>
          <w:sz w:val="22"/>
        </w:rPr>
      </w:pPr>
    </w:p>
    <w:p w14:paraId="2E5983AC" w14:textId="77777777" w:rsidR="00CC4DBE" w:rsidRPr="00CC4DBE" w:rsidRDefault="00CC4DBE" w:rsidP="00CC4DBE">
      <w:pPr>
        <w:jc w:val="both"/>
        <w:rPr>
          <w:rFonts w:asciiTheme="minorHAnsi" w:hAnsiTheme="minorHAnsi" w:cstheme="minorHAnsi"/>
          <w:b/>
          <w:i/>
          <w:sz w:val="22"/>
        </w:rPr>
      </w:pPr>
      <w:r w:rsidRPr="00CC4DBE">
        <w:rPr>
          <w:rFonts w:asciiTheme="minorHAnsi" w:hAnsiTheme="minorHAnsi" w:cstheme="minorHAnsi"/>
          <w:b/>
          <w:i/>
          <w:sz w:val="22"/>
        </w:rPr>
        <w:t>CONFINDUSTRIA EMILIA-ROMAGNA</w:t>
      </w:r>
    </w:p>
    <w:p w14:paraId="3B1D18FA" w14:textId="77777777" w:rsidR="00CC4DBE" w:rsidRPr="00CC4DBE" w:rsidRDefault="00CC4DBE" w:rsidP="00CC4DBE">
      <w:pPr>
        <w:jc w:val="both"/>
        <w:rPr>
          <w:rFonts w:asciiTheme="minorHAnsi" w:hAnsiTheme="minorHAnsi" w:cstheme="minorHAnsi"/>
          <w:i/>
          <w:sz w:val="22"/>
        </w:rPr>
      </w:pPr>
      <w:r w:rsidRPr="00CC4DBE">
        <w:rPr>
          <w:rFonts w:asciiTheme="minorHAnsi" w:hAnsiTheme="minorHAnsi" w:cstheme="minorHAnsi"/>
          <w:i/>
          <w:sz w:val="22"/>
        </w:rPr>
        <w:t xml:space="preserve">Marina Castellano – </w:t>
      </w:r>
      <w:proofErr w:type="gramStart"/>
      <w:r w:rsidRPr="00CC4DBE">
        <w:rPr>
          <w:rFonts w:asciiTheme="minorHAnsi" w:hAnsiTheme="minorHAnsi" w:cstheme="minorHAnsi"/>
          <w:i/>
          <w:sz w:val="22"/>
        </w:rPr>
        <w:t>comunicazione@confind.emr.it  tel.</w:t>
      </w:r>
      <w:proofErr w:type="gramEnd"/>
      <w:r w:rsidRPr="00CC4DBE">
        <w:rPr>
          <w:rFonts w:asciiTheme="minorHAnsi" w:hAnsiTheme="minorHAnsi" w:cstheme="minorHAnsi"/>
          <w:i/>
          <w:sz w:val="22"/>
        </w:rPr>
        <w:t xml:space="preserve"> 051 3399911 – 338 9995290</w:t>
      </w:r>
    </w:p>
    <w:p w14:paraId="66541133" w14:textId="77777777" w:rsidR="00CC4DBE" w:rsidRPr="00CC4DBE" w:rsidRDefault="00CC4DBE" w:rsidP="00CC4DBE">
      <w:pPr>
        <w:jc w:val="both"/>
        <w:rPr>
          <w:rFonts w:asciiTheme="minorHAnsi" w:hAnsiTheme="minorHAnsi" w:cstheme="minorHAnsi"/>
          <w:i/>
          <w:sz w:val="22"/>
        </w:rPr>
      </w:pPr>
    </w:p>
    <w:p w14:paraId="4224BE53" w14:textId="77777777" w:rsidR="00CC4DBE" w:rsidRPr="00CC4DBE" w:rsidRDefault="00CC4DBE" w:rsidP="00CC4DBE">
      <w:pPr>
        <w:jc w:val="both"/>
        <w:rPr>
          <w:rFonts w:asciiTheme="minorHAnsi" w:hAnsiTheme="minorHAnsi" w:cstheme="minorHAnsi"/>
          <w:b/>
          <w:i/>
          <w:sz w:val="22"/>
        </w:rPr>
      </w:pPr>
      <w:r w:rsidRPr="00CC4DBE">
        <w:rPr>
          <w:rFonts w:asciiTheme="minorHAnsi" w:hAnsiTheme="minorHAnsi" w:cstheme="minorHAnsi"/>
          <w:b/>
          <w:i/>
          <w:sz w:val="22"/>
        </w:rPr>
        <w:t>INTESA SANPAOLO</w:t>
      </w:r>
    </w:p>
    <w:p w14:paraId="03DC2605" w14:textId="01A83237" w:rsidR="00CC4DBE" w:rsidRPr="00CC4DBE" w:rsidRDefault="00CC4DBE">
      <w:pPr>
        <w:jc w:val="both"/>
        <w:rPr>
          <w:rFonts w:asciiTheme="minorHAnsi" w:hAnsiTheme="minorHAnsi" w:cstheme="minorHAnsi"/>
          <w:i/>
          <w:sz w:val="22"/>
        </w:rPr>
      </w:pPr>
      <w:r w:rsidRPr="00CC4DBE">
        <w:rPr>
          <w:rFonts w:asciiTheme="minorHAnsi" w:hAnsiTheme="minorHAnsi" w:cstheme="minorHAnsi"/>
          <w:i/>
          <w:sz w:val="22"/>
        </w:rPr>
        <w:t xml:space="preserve">Andrea </w:t>
      </w:r>
      <w:proofErr w:type="spellStart"/>
      <w:r w:rsidRPr="00CC4DBE">
        <w:rPr>
          <w:rFonts w:asciiTheme="minorHAnsi" w:hAnsiTheme="minorHAnsi" w:cstheme="minorHAnsi"/>
          <w:i/>
          <w:sz w:val="22"/>
        </w:rPr>
        <w:t>Brunori</w:t>
      </w:r>
      <w:proofErr w:type="spellEnd"/>
      <w:r w:rsidRPr="00CC4DBE">
        <w:rPr>
          <w:rFonts w:asciiTheme="minorHAnsi" w:hAnsiTheme="minorHAnsi" w:cstheme="minorHAnsi"/>
          <w:i/>
          <w:sz w:val="22"/>
        </w:rPr>
        <w:t xml:space="preserve"> </w:t>
      </w:r>
      <w:proofErr w:type="gramStart"/>
      <w:r w:rsidRPr="00CC4DBE">
        <w:rPr>
          <w:rFonts w:asciiTheme="minorHAnsi" w:hAnsiTheme="minorHAnsi" w:cstheme="minorHAnsi"/>
          <w:i/>
          <w:sz w:val="22"/>
        </w:rPr>
        <w:t>–  andrea.brunori@intesasanpaolo.com</w:t>
      </w:r>
      <w:proofErr w:type="gramEnd"/>
      <w:r w:rsidRPr="00CC4DBE">
        <w:rPr>
          <w:rFonts w:asciiTheme="minorHAnsi" w:hAnsiTheme="minorHAnsi" w:cstheme="minorHAnsi"/>
          <w:i/>
          <w:sz w:val="22"/>
        </w:rPr>
        <w:t xml:space="preserve">   tel. 366 6960549</w:t>
      </w:r>
    </w:p>
    <w:sectPr w:rsidR="00CC4DBE" w:rsidRPr="00CC4DBE" w:rsidSect="00B053FF">
      <w:headerReference w:type="default" r:id="rId15"/>
      <w:footerReference w:type="default" r:id="rId16"/>
      <w:footerReference w:type="first" r:id="rId17"/>
      <w:pgSz w:w="11906" w:h="16838"/>
      <w:pgMar w:top="709" w:right="991" w:bottom="993" w:left="993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F7BEA3" w14:textId="77777777" w:rsidR="00932189" w:rsidRDefault="00932189" w:rsidP="00F32599">
      <w:r>
        <w:separator/>
      </w:r>
    </w:p>
  </w:endnote>
  <w:endnote w:type="continuationSeparator" w:id="0">
    <w:p w14:paraId="63F98EC0" w14:textId="77777777" w:rsidR="00932189" w:rsidRDefault="00932189" w:rsidP="00F32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5EEEA" w14:textId="77777777" w:rsidR="005242C2" w:rsidRPr="005242C2" w:rsidRDefault="00CC4DBE" w:rsidP="00193949">
    <w:pPr>
      <w:pStyle w:val="Pidipagina"/>
      <w:shd w:val="clear" w:color="auto" w:fill="FFFFFF"/>
      <w:tabs>
        <w:tab w:val="clear" w:pos="9638"/>
      </w:tabs>
      <w:ind w:left="-1134" w:right="-1134"/>
      <w:rPr>
        <w:sz w:val="10"/>
        <w:szCs w:val="10"/>
        <w:lang w:val="it-IT"/>
      </w:rPr>
    </w:pPr>
  </w:p>
  <w:p w14:paraId="486B70E2" w14:textId="77777777" w:rsidR="007C1B0F" w:rsidRDefault="00CC4DBE" w:rsidP="00193949">
    <w:pPr>
      <w:pStyle w:val="Pidipagina"/>
      <w:shd w:val="clear" w:color="auto" w:fill="FFFFFF"/>
      <w:tabs>
        <w:tab w:val="clear" w:pos="9638"/>
      </w:tabs>
      <w:ind w:left="-1134" w:right="-1134"/>
      <w:jc w:val="center"/>
      <w:rPr>
        <w:lang w:val="it-IT"/>
      </w:rPr>
    </w:pPr>
  </w:p>
  <w:p w14:paraId="5CD65AD4" w14:textId="77777777" w:rsidR="005242C2" w:rsidRPr="005242C2" w:rsidRDefault="00CC4DBE" w:rsidP="00193949">
    <w:pPr>
      <w:pStyle w:val="Pidipagina"/>
      <w:shd w:val="clear" w:color="auto" w:fill="FFFFFF"/>
      <w:tabs>
        <w:tab w:val="clear" w:pos="9638"/>
      </w:tabs>
      <w:ind w:left="-1134" w:right="-1134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5B33B" w14:textId="77777777" w:rsidR="00AE0A78" w:rsidRPr="00AE0A78" w:rsidRDefault="00CC4DBE" w:rsidP="00AE0A78">
    <w:pPr>
      <w:pStyle w:val="Pidipagina"/>
      <w:shd w:val="clear" w:color="auto" w:fill="FFFFFF"/>
      <w:tabs>
        <w:tab w:val="clear" w:pos="9638"/>
      </w:tabs>
      <w:ind w:left="-1134" w:right="-1134"/>
      <w:jc w:val="center"/>
      <w:rPr>
        <w:sz w:val="10"/>
        <w:szCs w:val="1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B602CC" w14:textId="77777777" w:rsidR="00932189" w:rsidRDefault="00932189" w:rsidP="00F32599">
      <w:r>
        <w:separator/>
      </w:r>
    </w:p>
  </w:footnote>
  <w:footnote w:type="continuationSeparator" w:id="0">
    <w:p w14:paraId="4C88F77F" w14:textId="77777777" w:rsidR="00932189" w:rsidRDefault="00932189" w:rsidP="00F325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0985116"/>
      <w:docPartObj>
        <w:docPartGallery w:val="Page Numbers (Top of Page)"/>
        <w:docPartUnique/>
      </w:docPartObj>
    </w:sdtPr>
    <w:sdtEndPr/>
    <w:sdtContent>
      <w:p w14:paraId="72B1CD18" w14:textId="2AA948B2" w:rsidR="00B053FF" w:rsidRDefault="00B053FF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DBE" w:rsidRPr="00CC4DBE">
          <w:rPr>
            <w:noProof/>
            <w:lang w:val="it-IT"/>
          </w:rPr>
          <w:t>2</w:t>
        </w:r>
        <w:r>
          <w:fldChar w:fldCharType="end"/>
        </w:r>
      </w:p>
    </w:sdtContent>
  </w:sdt>
  <w:p w14:paraId="4293B3E4" w14:textId="77777777" w:rsidR="00B053FF" w:rsidRDefault="00B053F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0436C"/>
    <w:multiLevelType w:val="hybridMultilevel"/>
    <w:tmpl w:val="0A605C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3466BA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36051"/>
    <w:multiLevelType w:val="hybridMultilevel"/>
    <w:tmpl w:val="9192F5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25700"/>
    <w:multiLevelType w:val="hybridMultilevel"/>
    <w:tmpl w:val="BDC2455A"/>
    <w:lvl w:ilvl="0" w:tplc="E15C23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16018"/>
    <w:multiLevelType w:val="hybridMultilevel"/>
    <w:tmpl w:val="8362D29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9082D"/>
    <w:multiLevelType w:val="hybridMultilevel"/>
    <w:tmpl w:val="3488C3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E15A6"/>
    <w:multiLevelType w:val="hybridMultilevel"/>
    <w:tmpl w:val="648233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40034"/>
    <w:multiLevelType w:val="multilevel"/>
    <w:tmpl w:val="1520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1F718D"/>
    <w:multiLevelType w:val="hybridMultilevel"/>
    <w:tmpl w:val="4EE03E4C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4A51680"/>
    <w:multiLevelType w:val="multilevel"/>
    <w:tmpl w:val="DC72A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872704"/>
    <w:multiLevelType w:val="hybridMultilevel"/>
    <w:tmpl w:val="F6746B76"/>
    <w:lvl w:ilvl="0" w:tplc="E15C23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239FD"/>
    <w:multiLevelType w:val="hybridMultilevel"/>
    <w:tmpl w:val="FE58289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11657"/>
    <w:multiLevelType w:val="hybridMultilevel"/>
    <w:tmpl w:val="9222C080"/>
    <w:lvl w:ilvl="0" w:tplc="E15C23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81072"/>
    <w:multiLevelType w:val="multilevel"/>
    <w:tmpl w:val="0CAEE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6A441F"/>
    <w:multiLevelType w:val="hybridMultilevel"/>
    <w:tmpl w:val="21867F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853EA0"/>
    <w:multiLevelType w:val="hybridMultilevel"/>
    <w:tmpl w:val="8DB014FA"/>
    <w:lvl w:ilvl="0" w:tplc="E15C23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E1A95"/>
    <w:multiLevelType w:val="hybridMultilevel"/>
    <w:tmpl w:val="F9C6B8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3033B5"/>
    <w:multiLevelType w:val="hybridMultilevel"/>
    <w:tmpl w:val="AA121E12"/>
    <w:lvl w:ilvl="0" w:tplc="323466B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98230E"/>
    <w:multiLevelType w:val="hybridMultilevel"/>
    <w:tmpl w:val="1C3464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0457FF"/>
    <w:multiLevelType w:val="hybridMultilevel"/>
    <w:tmpl w:val="41E0C3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D44C61"/>
    <w:multiLevelType w:val="multilevel"/>
    <w:tmpl w:val="D7F4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FC31B9"/>
    <w:multiLevelType w:val="hybridMultilevel"/>
    <w:tmpl w:val="EF260C1C"/>
    <w:lvl w:ilvl="0" w:tplc="E15C23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B782F"/>
    <w:multiLevelType w:val="hybridMultilevel"/>
    <w:tmpl w:val="106411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780FDD"/>
    <w:multiLevelType w:val="hybridMultilevel"/>
    <w:tmpl w:val="D9201D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84598B"/>
    <w:multiLevelType w:val="hybridMultilevel"/>
    <w:tmpl w:val="D53CF0D8"/>
    <w:lvl w:ilvl="0" w:tplc="E15C23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34B39"/>
    <w:multiLevelType w:val="multilevel"/>
    <w:tmpl w:val="FF3E9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5F4EB4"/>
    <w:multiLevelType w:val="multilevel"/>
    <w:tmpl w:val="1BD2B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C50A06"/>
    <w:multiLevelType w:val="hybridMultilevel"/>
    <w:tmpl w:val="6E5646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D14FC9"/>
    <w:multiLevelType w:val="hybridMultilevel"/>
    <w:tmpl w:val="50A89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464AE7"/>
    <w:multiLevelType w:val="hybridMultilevel"/>
    <w:tmpl w:val="6B725492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A513112"/>
    <w:multiLevelType w:val="multilevel"/>
    <w:tmpl w:val="93D6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A23E65"/>
    <w:multiLevelType w:val="hybridMultilevel"/>
    <w:tmpl w:val="E022340E"/>
    <w:lvl w:ilvl="0" w:tplc="0410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5AFD6E3E"/>
    <w:multiLevelType w:val="hybridMultilevel"/>
    <w:tmpl w:val="9552DF8C"/>
    <w:lvl w:ilvl="0" w:tplc="37FAD1B6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C73D60"/>
    <w:multiLevelType w:val="multilevel"/>
    <w:tmpl w:val="902E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4466AA"/>
    <w:multiLevelType w:val="hybridMultilevel"/>
    <w:tmpl w:val="E3C466E6"/>
    <w:lvl w:ilvl="0" w:tplc="3BF6AD40">
      <w:start w:val="1"/>
      <w:numFmt w:val="decimal"/>
      <w:lvlText w:val="%1)"/>
      <w:lvlJc w:val="left"/>
      <w:pPr>
        <w:ind w:left="885" w:hanging="52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217566"/>
    <w:multiLevelType w:val="hybridMultilevel"/>
    <w:tmpl w:val="50C4FF18"/>
    <w:lvl w:ilvl="0" w:tplc="0B7CEE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E853A7"/>
    <w:multiLevelType w:val="multilevel"/>
    <w:tmpl w:val="DFE4A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83061F"/>
    <w:multiLevelType w:val="hybridMultilevel"/>
    <w:tmpl w:val="0172C0FE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5FFE5EB3"/>
    <w:multiLevelType w:val="multilevel"/>
    <w:tmpl w:val="A2B20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0D05826"/>
    <w:multiLevelType w:val="hybridMultilevel"/>
    <w:tmpl w:val="E892E5F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1F6AFE"/>
    <w:multiLevelType w:val="multilevel"/>
    <w:tmpl w:val="B398565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A4E0E11"/>
    <w:multiLevelType w:val="hybridMultilevel"/>
    <w:tmpl w:val="A45A9E3C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BBF5CC6"/>
    <w:multiLevelType w:val="multilevel"/>
    <w:tmpl w:val="C33C6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F611EAD"/>
    <w:multiLevelType w:val="multilevel"/>
    <w:tmpl w:val="F1A00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3107627"/>
    <w:multiLevelType w:val="multilevel"/>
    <w:tmpl w:val="27483B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E15335E"/>
    <w:multiLevelType w:val="multilevel"/>
    <w:tmpl w:val="D58C147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7"/>
  </w:num>
  <w:num w:numId="2">
    <w:abstractNumId w:val="15"/>
  </w:num>
  <w:num w:numId="3">
    <w:abstractNumId w:val="34"/>
  </w:num>
  <w:num w:numId="4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42"/>
  </w:num>
  <w:num w:numId="8">
    <w:abstractNumId w:val="32"/>
  </w:num>
  <w:num w:numId="9">
    <w:abstractNumId w:val="12"/>
  </w:num>
  <w:num w:numId="10">
    <w:abstractNumId w:val="25"/>
  </w:num>
  <w:num w:numId="11">
    <w:abstractNumId w:val="29"/>
  </w:num>
  <w:num w:numId="12">
    <w:abstractNumId w:val="19"/>
  </w:num>
  <w:num w:numId="13">
    <w:abstractNumId w:val="6"/>
  </w:num>
  <w:num w:numId="14">
    <w:abstractNumId w:val="37"/>
  </w:num>
  <w:num w:numId="15">
    <w:abstractNumId w:val="35"/>
  </w:num>
  <w:num w:numId="16">
    <w:abstractNumId w:val="24"/>
  </w:num>
  <w:num w:numId="17">
    <w:abstractNumId w:val="13"/>
  </w:num>
  <w:num w:numId="18">
    <w:abstractNumId w:val="26"/>
  </w:num>
  <w:num w:numId="19">
    <w:abstractNumId w:val="1"/>
  </w:num>
  <w:num w:numId="20">
    <w:abstractNumId w:val="4"/>
  </w:num>
  <w:num w:numId="21">
    <w:abstractNumId w:val="31"/>
  </w:num>
  <w:num w:numId="22">
    <w:abstractNumId w:val="30"/>
  </w:num>
  <w:num w:numId="23">
    <w:abstractNumId w:val="10"/>
  </w:num>
  <w:num w:numId="24">
    <w:abstractNumId w:val="38"/>
  </w:num>
  <w:num w:numId="25">
    <w:abstractNumId w:val="7"/>
  </w:num>
  <w:num w:numId="26">
    <w:abstractNumId w:val="5"/>
  </w:num>
  <w:num w:numId="27">
    <w:abstractNumId w:val="18"/>
  </w:num>
  <w:num w:numId="28">
    <w:abstractNumId w:val="0"/>
  </w:num>
  <w:num w:numId="29">
    <w:abstractNumId w:val="22"/>
  </w:num>
  <w:num w:numId="30">
    <w:abstractNumId w:val="20"/>
  </w:num>
  <w:num w:numId="31">
    <w:abstractNumId w:val="23"/>
  </w:num>
  <w:num w:numId="32">
    <w:abstractNumId w:val="2"/>
  </w:num>
  <w:num w:numId="33">
    <w:abstractNumId w:val="11"/>
  </w:num>
  <w:num w:numId="34">
    <w:abstractNumId w:val="36"/>
  </w:num>
  <w:num w:numId="35">
    <w:abstractNumId w:val="14"/>
  </w:num>
  <w:num w:numId="36">
    <w:abstractNumId w:val="9"/>
  </w:num>
  <w:num w:numId="37">
    <w:abstractNumId w:val="16"/>
  </w:num>
  <w:num w:numId="38">
    <w:abstractNumId w:val="21"/>
  </w:num>
  <w:num w:numId="39">
    <w:abstractNumId w:val="33"/>
  </w:num>
  <w:num w:numId="40">
    <w:abstractNumId w:val="3"/>
  </w:num>
  <w:num w:numId="41">
    <w:abstractNumId w:val="17"/>
  </w:num>
  <w:num w:numId="42">
    <w:abstractNumId w:val="39"/>
  </w:num>
  <w:num w:numId="43">
    <w:abstractNumId w:val="44"/>
  </w:num>
  <w:num w:numId="44">
    <w:abstractNumId w:val="43"/>
  </w:num>
  <w:num w:numId="45">
    <w:abstractNumId w:val="40"/>
  </w:num>
  <w:num w:numId="46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321"/>
    <w:rsid w:val="000071E6"/>
    <w:rsid w:val="000100E4"/>
    <w:rsid w:val="00015D70"/>
    <w:rsid w:val="00026C40"/>
    <w:rsid w:val="00042CDB"/>
    <w:rsid w:val="000464D2"/>
    <w:rsid w:val="0005700E"/>
    <w:rsid w:val="00067877"/>
    <w:rsid w:val="000709E8"/>
    <w:rsid w:val="000745AD"/>
    <w:rsid w:val="00084F25"/>
    <w:rsid w:val="000871BE"/>
    <w:rsid w:val="000879A4"/>
    <w:rsid w:val="00092AA3"/>
    <w:rsid w:val="0009359C"/>
    <w:rsid w:val="000941E6"/>
    <w:rsid w:val="00096BB3"/>
    <w:rsid w:val="000A417C"/>
    <w:rsid w:val="000A50E2"/>
    <w:rsid w:val="000A55D7"/>
    <w:rsid w:val="000B2BA4"/>
    <w:rsid w:val="000C18AD"/>
    <w:rsid w:val="000C2C0C"/>
    <w:rsid w:val="000C3B00"/>
    <w:rsid w:val="000C4FC3"/>
    <w:rsid w:val="000D09FE"/>
    <w:rsid w:val="000E2658"/>
    <w:rsid w:val="000E278B"/>
    <w:rsid w:val="000E46C9"/>
    <w:rsid w:val="000F0510"/>
    <w:rsid w:val="00100624"/>
    <w:rsid w:val="001071A2"/>
    <w:rsid w:val="00112BB8"/>
    <w:rsid w:val="001149DF"/>
    <w:rsid w:val="0012100B"/>
    <w:rsid w:val="0012656E"/>
    <w:rsid w:val="00131C8D"/>
    <w:rsid w:val="001403E9"/>
    <w:rsid w:val="00141AE3"/>
    <w:rsid w:val="00144974"/>
    <w:rsid w:val="00147E36"/>
    <w:rsid w:val="0015161E"/>
    <w:rsid w:val="00155157"/>
    <w:rsid w:val="001552A6"/>
    <w:rsid w:val="0016234C"/>
    <w:rsid w:val="0016387B"/>
    <w:rsid w:val="00163D18"/>
    <w:rsid w:val="00164359"/>
    <w:rsid w:val="001720A7"/>
    <w:rsid w:val="0017433C"/>
    <w:rsid w:val="001750E8"/>
    <w:rsid w:val="00175D63"/>
    <w:rsid w:val="00182758"/>
    <w:rsid w:val="001865AF"/>
    <w:rsid w:val="001950BC"/>
    <w:rsid w:val="001B5259"/>
    <w:rsid w:val="001B6C30"/>
    <w:rsid w:val="001C171C"/>
    <w:rsid w:val="001C550D"/>
    <w:rsid w:val="001D1235"/>
    <w:rsid w:val="001D54FA"/>
    <w:rsid w:val="001E1004"/>
    <w:rsid w:val="001E1175"/>
    <w:rsid w:val="001E3B5C"/>
    <w:rsid w:val="001E4050"/>
    <w:rsid w:val="001F37AA"/>
    <w:rsid w:val="001F7B4B"/>
    <w:rsid w:val="00201C84"/>
    <w:rsid w:val="00202D3F"/>
    <w:rsid w:val="00211B27"/>
    <w:rsid w:val="00212508"/>
    <w:rsid w:val="002177FA"/>
    <w:rsid w:val="00223838"/>
    <w:rsid w:val="00226F01"/>
    <w:rsid w:val="002351CD"/>
    <w:rsid w:val="002403D3"/>
    <w:rsid w:val="00241022"/>
    <w:rsid w:val="00241BE8"/>
    <w:rsid w:val="002441CD"/>
    <w:rsid w:val="00246203"/>
    <w:rsid w:val="002467CC"/>
    <w:rsid w:val="002468CF"/>
    <w:rsid w:val="00260EC9"/>
    <w:rsid w:val="00264156"/>
    <w:rsid w:val="00265422"/>
    <w:rsid w:val="00270D2F"/>
    <w:rsid w:val="00276D60"/>
    <w:rsid w:val="002859FC"/>
    <w:rsid w:val="00294930"/>
    <w:rsid w:val="00294E4E"/>
    <w:rsid w:val="002A126E"/>
    <w:rsid w:val="002A3D7A"/>
    <w:rsid w:val="002A457F"/>
    <w:rsid w:val="002A6E4A"/>
    <w:rsid w:val="002A76BF"/>
    <w:rsid w:val="002B1896"/>
    <w:rsid w:val="002B265A"/>
    <w:rsid w:val="002C0E6E"/>
    <w:rsid w:val="002C10BC"/>
    <w:rsid w:val="002C7F7D"/>
    <w:rsid w:val="002D569C"/>
    <w:rsid w:val="002D69B5"/>
    <w:rsid w:val="002D706F"/>
    <w:rsid w:val="002D7400"/>
    <w:rsid w:val="002E21C7"/>
    <w:rsid w:val="002E6831"/>
    <w:rsid w:val="002F27A8"/>
    <w:rsid w:val="002F2993"/>
    <w:rsid w:val="003065A1"/>
    <w:rsid w:val="00306794"/>
    <w:rsid w:val="0031001C"/>
    <w:rsid w:val="00313E41"/>
    <w:rsid w:val="0031400A"/>
    <w:rsid w:val="003171FD"/>
    <w:rsid w:val="00325E55"/>
    <w:rsid w:val="003267B9"/>
    <w:rsid w:val="00326ED2"/>
    <w:rsid w:val="00327976"/>
    <w:rsid w:val="00327F8E"/>
    <w:rsid w:val="00331F23"/>
    <w:rsid w:val="00333A25"/>
    <w:rsid w:val="0033601D"/>
    <w:rsid w:val="0034632B"/>
    <w:rsid w:val="00350A4A"/>
    <w:rsid w:val="00351FC6"/>
    <w:rsid w:val="00354695"/>
    <w:rsid w:val="00354D0F"/>
    <w:rsid w:val="00355559"/>
    <w:rsid w:val="00363A6B"/>
    <w:rsid w:val="00364898"/>
    <w:rsid w:val="0036704D"/>
    <w:rsid w:val="00373BF1"/>
    <w:rsid w:val="003768A2"/>
    <w:rsid w:val="0037710C"/>
    <w:rsid w:val="00380FD6"/>
    <w:rsid w:val="00383B6D"/>
    <w:rsid w:val="00383E4B"/>
    <w:rsid w:val="00390C49"/>
    <w:rsid w:val="003923DD"/>
    <w:rsid w:val="00393158"/>
    <w:rsid w:val="00396939"/>
    <w:rsid w:val="003A107D"/>
    <w:rsid w:val="003A7833"/>
    <w:rsid w:val="003B1D49"/>
    <w:rsid w:val="003B1DFD"/>
    <w:rsid w:val="003B4ABB"/>
    <w:rsid w:val="003C1D6B"/>
    <w:rsid w:val="003C513B"/>
    <w:rsid w:val="003E0B82"/>
    <w:rsid w:val="003E242E"/>
    <w:rsid w:val="003E3B3E"/>
    <w:rsid w:val="003F2F38"/>
    <w:rsid w:val="003F51E6"/>
    <w:rsid w:val="004040EF"/>
    <w:rsid w:val="00404726"/>
    <w:rsid w:val="00405A9A"/>
    <w:rsid w:val="00405D51"/>
    <w:rsid w:val="00410B06"/>
    <w:rsid w:val="00414270"/>
    <w:rsid w:val="00415851"/>
    <w:rsid w:val="00424764"/>
    <w:rsid w:val="004332BD"/>
    <w:rsid w:val="00434B5C"/>
    <w:rsid w:val="00435F95"/>
    <w:rsid w:val="0044015F"/>
    <w:rsid w:val="00440222"/>
    <w:rsid w:val="00441A61"/>
    <w:rsid w:val="00453523"/>
    <w:rsid w:val="00463E4D"/>
    <w:rsid w:val="004642CA"/>
    <w:rsid w:val="00465F0B"/>
    <w:rsid w:val="00471016"/>
    <w:rsid w:val="004734DD"/>
    <w:rsid w:val="00474673"/>
    <w:rsid w:val="00476CEB"/>
    <w:rsid w:val="00477ECD"/>
    <w:rsid w:val="0049528A"/>
    <w:rsid w:val="004B144D"/>
    <w:rsid w:val="004B4159"/>
    <w:rsid w:val="004D01A4"/>
    <w:rsid w:val="004D07F9"/>
    <w:rsid w:val="004D0998"/>
    <w:rsid w:val="004D4213"/>
    <w:rsid w:val="004E0145"/>
    <w:rsid w:val="004E0D70"/>
    <w:rsid w:val="004E5C67"/>
    <w:rsid w:val="00505937"/>
    <w:rsid w:val="005124CB"/>
    <w:rsid w:val="005172B4"/>
    <w:rsid w:val="00520767"/>
    <w:rsid w:val="005271A0"/>
    <w:rsid w:val="00530062"/>
    <w:rsid w:val="005333E5"/>
    <w:rsid w:val="00542C65"/>
    <w:rsid w:val="005451EB"/>
    <w:rsid w:val="0054548E"/>
    <w:rsid w:val="00546ACD"/>
    <w:rsid w:val="00553493"/>
    <w:rsid w:val="00556DA9"/>
    <w:rsid w:val="005627C3"/>
    <w:rsid w:val="0056644E"/>
    <w:rsid w:val="00582B00"/>
    <w:rsid w:val="00587499"/>
    <w:rsid w:val="00594E2F"/>
    <w:rsid w:val="005958F5"/>
    <w:rsid w:val="005B41EC"/>
    <w:rsid w:val="005B6974"/>
    <w:rsid w:val="005C0368"/>
    <w:rsid w:val="005D4926"/>
    <w:rsid w:val="005E5A2F"/>
    <w:rsid w:val="005E7532"/>
    <w:rsid w:val="005F7DFC"/>
    <w:rsid w:val="005F7FA2"/>
    <w:rsid w:val="0060094E"/>
    <w:rsid w:val="00601CAF"/>
    <w:rsid w:val="006023D6"/>
    <w:rsid w:val="00610F87"/>
    <w:rsid w:val="0061226E"/>
    <w:rsid w:val="00622642"/>
    <w:rsid w:val="00632EF3"/>
    <w:rsid w:val="0063424D"/>
    <w:rsid w:val="00634BE7"/>
    <w:rsid w:val="00637B6A"/>
    <w:rsid w:val="00645F1B"/>
    <w:rsid w:val="0065089D"/>
    <w:rsid w:val="00650A4F"/>
    <w:rsid w:val="006527CB"/>
    <w:rsid w:val="006577BE"/>
    <w:rsid w:val="00663095"/>
    <w:rsid w:val="00663F2C"/>
    <w:rsid w:val="00665E99"/>
    <w:rsid w:val="00666E04"/>
    <w:rsid w:val="0067003D"/>
    <w:rsid w:val="0067367F"/>
    <w:rsid w:val="00677E2F"/>
    <w:rsid w:val="0068552A"/>
    <w:rsid w:val="00691BD6"/>
    <w:rsid w:val="006969D9"/>
    <w:rsid w:val="00697A62"/>
    <w:rsid w:val="006A1269"/>
    <w:rsid w:val="006A2083"/>
    <w:rsid w:val="006A612C"/>
    <w:rsid w:val="006A71C9"/>
    <w:rsid w:val="006B2684"/>
    <w:rsid w:val="006B414C"/>
    <w:rsid w:val="006B74B2"/>
    <w:rsid w:val="006B7CF0"/>
    <w:rsid w:val="006C2F34"/>
    <w:rsid w:val="006C30D3"/>
    <w:rsid w:val="006C413F"/>
    <w:rsid w:val="006C45B2"/>
    <w:rsid w:val="006C5B73"/>
    <w:rsid w:val="006C6EEA"/>
    <w:rsid w:val="006D62D2"/>
    <w:rsid w:val="006E5A25"/>
    <w:rsid w:val="006E7762"/>
    <w:rsid w:val="006E7F6A"/>
    <w:rsid w:val="006F0110"/>
    <w:rsid w:val="006F1B35"/>
    <w:rsid w:val="006F2CB6"/>
    <w:rsid w:val="006F40BA"/>
    <w:rsid w:val="006F74B1"/>
    <w:rsid w:val="00700786"/>
    <w:rsid w:val="007021F9"/>
    <w:rsid w:val="00712613"/>
    <w:rsid w:val="00712901"/>
    <w:rsid w:val="00713995"/>
    <w:rsid w:val="0072356D"/>
    <w:rsid w:val="00724400"/>
    <w:rsid w:val="00743E6E"/>
    <w:rsid w:val="00744468"/>
    <w:rsid w:val="00745C87"/>
    <w:rsid w:val="00746030"/>
    <w:rsid w:val="007471DE"/>
    <w:rsid w:val="00751C93"/>
    <w:rsid w:val="007536D1"/>
    <w:rsid w:val="00755AAD"/>
    <w:rsid w:val="007610EC"/>
    <w:rsid w:val="00763AC4"/>
    <w:rsid w:val="007679B5"/>
    <w:rsid w:val="007750F5"/>
    <w:rsid w:val="00780B25"/>
    <w:rsid w:val="00784258"/>
    <w:rsid w:val="007847EE"/>
    <w:rsid w:val="00784B6F"/>
    <w:rsid w:val="00785C71"/>
    <w:rsid w:val="00787C69"/>
    <w:rsid w:val="007A21FC"/>
    <w:rsid w:val="007A51EF"/>
    <w:rsid w:val="007A6B4A"/>
    <w:rsid w:val="007A7A63"/>
    <w:rsid w:val="007B6F06"/>
    <w:rsid w:val="007C1B7D"/>
    <w:rsid w:val="007C3C52"/>
    <w:rsid w:val="007C4A2C"/>
    <w:rsid w:val="007D6C4D"/>
    <w:rsid w:val="007E0652"/>
    <w:rsid w:val="007E7D4F"/>
    <w:rsid w:val="007F646A"/>
    <w:rsid w:val="00803ADE"/>
    <w:rsid w:val="00811060"/>
    <w:rsid w:val="0081134D"/>
    <w:rsid w:val="00811372"/>
    <w:rsid w:val="008163A5"/>
    <w:rsid w:val="00827ACB"/>
    <w:rsid w:val="00827FBF"/>
    <w:rsid w:val="0083478C"/>
    <w:rsid w:val="0083622C"/>
    <w:rsid w:val="00836987"/>
    <w:rsid w:val="00837395"/>
    <w:rsid w:val="00837C51"/>
    <w:rsid w:val="0084003F"/>
    <w:rsid w:val="0085129C"/>
    <w:rsid w:val="00854FDE"/>
    <w:rsid w:val="00855766"/>
    <w:rsid w:val="00860219"/>
    <w:rsid w:val="00862567"/>
    <w:rsid w:val="0086549A"/>
    <w:rsid w:val="00870092"/>
    <w:rsid w:val="00872ADD"/>
    <w:rsid w:val="00875114"/>
    <w:rsid w:val="0089012A"/>
    <w:rsid w:val="00890B4E"/>
    <w:rsid w:val="00896368"/>
    <w:rsid w:val="008C235C"/>
    <w:rsid w:val="008C3D97"/>
    <w:rsid w:val="008C63D8"/>
    <w:rsid w:val="008C72E3"/>
    <w:rsid w:val="008D1766"/>
    <w:rsid w:val="008D3071"/>
    <w:rsid w:val="008E13BE"/>
    <w:rsid w:val="008E1C27"/>
    <w:rsid w:val="008E27CD"/>
    <w:rsid w:val="008E38A9"/>
    <w:rsid w:val="008E5A63"/>
    <w:rsid w:val="008E7148"/>
    <w:rsid w:val="008E77C0"/>
    <w:rsid w:val="00900435"/>
    <w:rsid w:val="0090121B"/>
    <w:rsid w:val="00906680"/>
    <w:rsid w:val="00911E3A"/>
    <w:rsid w:val="00912762"/>
    <w:rsid w:val="0091432C"/>
    <w:rsid w:val="009200F8"/>
    <w:rsid w:val="00927277"/>
    <w:rsid w:val="00930C23"/>
    <w:rsid w:val="00932189"/>
    <w:rsid w:val="009333FF"/>
    <w:rsid w:val="00934D9C"/>
    <w:rsid w:val="00942ADA"/>
    <w:rsid w:val="009443E2"/>
    <w:rsid w:val="009450D1"/>
    <w:rsid w:val="009509DE"/>
    <w:rsid w:val="00951C2C"/>
    <w:rsid w:val="00952737"/>
    <w:rsid w:val="00955AC3"/>
    <w:rsid w:val="00957F6C"/>
    <w:rsid w:val="00962C95"/>
    <w:rsid w:val="00970499"/>
    <w:rsid w:val="00982EA2"/>
    <w:rsid w:val="00985357"/>
    <w:rsid w:val="009A1F85"/>
    <w:rsid w:val="009A35C4"/>
    <w:rsid w:val="009A3D67"/>
    <w:rsid w:val="009A54E6"/>
    <w:rsid w:val="009A5E49"/>
    <w:rsid w:val="009B2186"/>
    <w:rsid w:val="009C6904"/>
    <w:rsid w:val="009D0851"/>
    <w:rsid w:val="009D1A59"/>
    <w:rsid w:val="009D2543"/>
    <w:rsid w:val="009D4969"/>
    <w:rsid w:val="009E0334"/>
    <w:rsid w:val="009E3E0F"/>
    <w:rsid w:val="009E50AF"/>
    <w:rsid w:val="009F67C1"/>
    <w:rsid w:val="009F6DA0"/>
    <w:rsid w:val="00A0150C"/>
    <w:rsid w:val="00A0364C"/>
    <w:rsid w:val="00A11E58"/>
    <w:rsid w:val="00A12520"/>
    <w:rsid w:val="00A16B10"/>
    <w:rsid w:val="00A26349"/>
    <w:rsid w:val="00A31769"/>
    <w:rsid w:val="00A33E5B"/>
    <w:rsid w:val="00A348BD"/>
    <w:rsid w:val="00A36D63"/>
    <w:rsid w:val="00A416FA"/>
    <w:rsid w:val="00A420B7"/>
    <w:rsid w:val="00A45DDD"/>
    <w:rsid w:val="00A56A6C"/>
    <w:rsid w:val="00A57F6D"/>
    <w:rsid w:val="00A7502E"/>
    <w:rsid w:val="00A925A9"/>
    <w:rsid w:val="00A9364E"/>
    <w:rsid w:val="00A971B1"/>
    <w:rsid w:val="00AA0097"/>
    <w:rsid w:val="00AA213A"/>
    <w:rsid w:val="00AA34A5"/>
    <w:rsid w:val="00AA4ACD"/>
    <w:rsid w:val="00AB065E"/>
    <w:rsid w:val="00AB213D"/>
    <w:rsid w:val="00AB2679"/>
    <w:rsid w:val="00AB6C6B"/>
    <w:rsid w:val="00AC1E0E"/>
    <w:rsid w:val="00AC2C41"/>
    <w:rsid w:val="00AC2CE2"/>
    <w:rsid w:val="00AC588E"/>
    <w:rsid w:val="00AD1EEF"/>
    <w:rsid w:val="00AD53C1"/>
    <w:rsid w:val="00AD5E96"/>
    <w:rsid w:val="00AE2A14"/>
    <w:rsid w:val="00AE7423"/>
    <w:rsid w:val="00AE7DD8"/>
    <w:rsid w:val="00AF253F"/>
    <w:rsid w:val="00AF3930"/>
    <w:rsid w:val="00AF6616"/>
    <w:rsid w:val="00B000A2"/>
    <w:rsid w:val="00B00F6C"/>
    <w:rsid w:val="00B0262D"/>
    <w:rsid w:val="00B02EC5"/>
    <w:rsid w:val="00B04E3A"/>
    <w:rsid w:val="00B053FF"/>
    <w:rsid w:val="00B05B2F"/>
    <w:rsid w:val="00B13EC8"/>
    <w:rsid w:val="00B13F88"/>
    <w:rsid w:val="00B203EA"/>
    <w:rsid w:val="00B252A3"/>
    <w:rsid w:val="00B35CD8"/>
    <w:rsid w:val="00B46AE2"/>
    <w:rsid w:val="00B470E8"/>
    <w:rsid w:val="00B527AD"/>
    <w:rsid w:val="00B57B30"/>
    <w:rsid w:val="00B57E7D"/>
    <w:rsid w:val="00B6366A"/>
    <w:rsid w:val="00B66234"/>
    <w:rsid w:val="00B72E84"/>
    <w:rsid w:val="00B7545C"/>
    <w:rsid w:val="00B755AD"/>
    <w:rsid w:val="00B77871"/>
    <w:rsid w:val="00B81771"/>
    <w:rsid w:val="00B85EC0"/>
    <w:rsid w:val="00B91DE7"/>
    <w:rsid w:val="00B946FA"/>
    <w:rsid w:val="00BA660E"/>
    <w:rsid w:val="00BB0A7B"/>
    <w:rsid w:val="00BB10A7"/>
    <w:rsid w:val="00BB2642"/>
    <w:rsid w:val="00BC43BD"/>
    <w:rsid w:val="00BC4E45"/>
    <w:rsid w:val="00BD0561"/>
    <w:rsid w:val="00BD1521"/>
    <w:rsid w:val="00BD1DEF"/>
    <w:rsid w:val="00BE1036"/>
    <w:rsid w:val="00BE1F41"/>
    <w:rsid w:val="00BE56BA"/>
    <w:rsid w:val="00BF0B71"/>
    <w:rsid w:val="00C046D9"/>
    <w:rsid w:val="00C05D96"/>
    <w:rsid w:val="00C10CE1"/>
    <w:rsid w:val="00C23B50"/>
    <w:rsid w:val="00C252D4"/>
    <w:rsid w:val="00C260B0"/>
    <w:rsid w:val="00C265FD"/>
    <w:rsid w:val="00C26A35"/>
    <w:rsid w:val="00C27042"/>
    <w:rsid w:val="00C32712"/>
    <w:rsid w:val="00C32C60"/>
    <w:rsid w:val="00C34EA1"/>
    <w:rsid w:val="00C37E97"/>
    <w:rsid w:val="00C41787"/>
    <w:rsid w:val="00C467E2"/>
    <w:rsid w:val="00C53D18"/>
    <w:rsid w:val="00C549AF"/>
    <w:rsid w:val="00C61930"/>
    <w:rsid w:val="00C6210A"/>
    <w:rsid w:val="00C62321"/>
    <w:rsid w:val="00C667ED"/>
    <w:rsid w:val="00C66B42"/>
    <w:rsid w:val="00C7461B"/>
    <w:rsid w:val="00C74AD4"/>
    <w:rsid w:val="00C74C4E"/>
    <w:rsid w:val="00C77CDC"/>
    <w:rsid w:val="00C82B10"/>
    <w:rsid w:val="00C87E6C"/>
    <w:rsid w:val="00CA3BAB"/>
    <w:rsid w:val="00CA4A06"/>
    <w:rsid w:val="00CB1D03"/>
    <w:rsid w:val="00CB7FDD"/>
    <w:rsid w:val="00CC4DBE"/>
    <w:rsid w:val="00CD049C"/>
    <w:rsid w:val="00CD10DB"/>
    <w:rsid w:val="00CD3C5F"/>
    <w:rsid w:val="00CD5BFA"/>
    <w:rsid w:val="00CD62A4"/>
    <w:rsid w:val="00CD78F8"/>
    <w:rsid w:val="00CE0C0A"/>
    <w:rsid w:val="00CE2652"/>
    <w:rsid w:val="00CE3FF5"/>
    <w:rsid w:val="00CF37FA"/>
    <w:rsid w:val="00CF7F81"/>
    <w:rsid w:val="00D10010"/>
    <w:rsid w:val="00D144A5"/>
    <w:rsid w:val="00D228CB"/>
    <w:rsid w:val="00D23E69"/>
    <w:rsid w:val="00D274B6"/>
    <w:rsid w:val="00D321E3"/>
    <w:rsid w:val="00D33A16"/>
    <w:rsid w:val="00D35039"/>
    <w:rsid w:val="00D41E00"/>
    <w:rsid w:val="00D42FA3"/>
    <w:rsid w:val="00D43DAD"/>
    <w:rsid w:val="00D449FA"/>
    <w:rsid w:val="00D47F0B"/>
    <w:rsid w:val="00D52B7F"/>
    <w:rsid w:val="00D5506F"/>
    <w:rsid w:val="00D55990"/>
    <w:rsid w:val="00D63DF9"/>
    <w:rsid w:val="00D64530"/>
    <w:rsid w:val="00D6711C"/>
    <w:rsid w:val="00D91307"/>
    <w:rsid w:val="00D93D64"/>
    <w:rsid w:val="00DA2FF7"/>
    <w:rsid w:val="00DA4805"/>
    <w:rsid w:val="00DA5BE4"/>
    <w:rsid w:val="00DB32C9"/>
    <w:rsid w:val="00DC61F3"/>
    <w:rsid w:val="00DD435E"/>
    <w:rsid w:val="00DD62E1"/>
    <w:rsid w:val="00DD7901"/>
    <w:rsid w:val="00DE1146"/>
    <w:rsid w:val="00DE5630"/>
    <w:rsid w:val="00DE5A7B"/>
    <w:rsid w:val="00DE6DF6"/>
    <w:rsid w:val="00DE7BAE"/>
    <w:rsid w:val="00E06335"/>
    <w:rsid w:val="00E123D6"/>
    <w:rsid w:val="00E14EDA"/>
    <w:rsid w:val="00E26DD2"/>
    <w:rsid w:val="00E314EE"/>
    <w:rsid w:val="00E32131"/>
    <w:rsid w:val="00E3746C"/>
    <w:rsid w:val="00E37C93"/>
    <w:rsid w:val="00E46986"/>
    <w:rsid w:val="00E46993"/>
    <w:rsid w:val="00E479EC"/>
    <w:rsid w:val="00E52B08"/>
    <w:rsid w:val="00E57271"/>
    <w:rsid w:val="00E607F3"/>
    <w:rsid w:val="00E61336"/>
    <w:rsid w:val="00E62908"/>
    <w:rsid w:val="00E643CD"/>
    <w:rsid w:val="00E65F43"/>
    <w:rsid w:val="00E73ADF"/>
    <w:rsid w:val="00E80E2A"/>
    <w:rsid w:val="00E84696"/>
    <w:rsid w:val="00E84BDE"/>
    <w:rsid w:val="00E86A3D"/>
    <w:rsid w:val="00E87997"/>
    <w:rsid w:val="00E90956"/>
    <w:rsid w:val="00E9186A"/>
    <w:rsid w:val="00E91A3F"/>
    <w:rsid w:val="00E922D5"/>
    <w:rsid w:val="00E97811"/>
    <w:rsid w:val="00EA2263"/>
    <w:rsid w:val="00EA3895"/>
    <w:rsid w:val="00EA3DD6"/>
    <w:rsid w:val="00EA4339"/>
    <w:rsid w:val="00EA51A9"/>
    <w:rsid w:val="00EB173F"/>
    <w:rsid w:val="00EB1FB2"/>
    <w:rsid w:val="00EC20D2"/>
    <w:rsid w:val="00EC367B"/>
    <w:rsid w:val="00EC62B9"/>
    <w:rsid w:val="00ED7716"/>
    <w:rsid w:val="00EE0557"/>
    <w:rsid w:val="00EE25E8"/>
    <w:rsid w:val="00EE5908"/>
    <w:rsid w:val="00EE64CB"/>
    <w:rsid w:val="00F00771"/>
    <w:rsid w:val="00F0342D"/>
    <w:rsid w:val="00F14D87"/>
    <w:rsid w:val="00F27C21"/>
    <w:rsid w:val="00F32599"/>
    <w:rsid w:val="00F328C4"/>
    <w:rsid w:val="00F33FF0"/>
    <w:rsid w:val="00F360A2"/>
    <w:rsid w:val="00F368DF"/>
    <w:rsid w:val="00F36C3B"/>
    <w:rsid w:val="00F42C53"/>
    <w:rsid w:val="00F557E2"/>
    <w:rsid w:val="00F57479"/>
    <w:rsid w:val="00F6054A"/>
    <w:rsid w:val="00F60C86"/>
    <w:rsid w:val="00F64601"/>
    <w:rsid w:val="00F656A4"/>
    <w:rsid w:val="00F65DE2"/>
    <w:rsid w:val="00F746B1"/>
    <w:rsid w:val="00F7664A"/>
    <w:rsid w:val="00F772A1"/>
    <w:rsid w:val="00F801F0"/>
    <w:rsid w:val="00F81987"/>
    <w:rsid w:val="00F84810"/>
    <w:rsid w:val="00F85BFC"/>
    <w:rsid w:val="00F91105"/>
    <w:rsid w:val="00FA0E7A"/>
    <w:rsid w:val="00FA47BF"/>
    <w:rsid w:val="00FA7710"/>
    <w:rsid w:val="00FB1A91"/>
    <w:rsid w:val="00FB2211"/>
    <w:rsid w:val="00FB3456"/>
    <w:rsid w:val="00FC3FDC"/>
    <w:rsid w:val="00FD08BC"/>
    <w:rsid w:val="00FD1908"/>
    <w:rsid w:val="00FE1F3F"/>
    <w:rsid w:val="00FF07A0"/>
    <w:rsid w:val="00FF1498"/>
    <w:rsid w:val="00FF1906"/>
    <w:rsid w:val="00FF2C25"/>
    <w:rsid w:val="00FF5230"/>
    <w:rsid w:val="00FF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A3CA3C0"/>
  <w15:docId w15:val="{C8C2146D-C679-4E33-B95F-E7CA01B6A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64359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D5B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unhideWhenUsed/>
    <w:qFormat/>
    <w:rsid w:val="00666E04"/>
    <w:pPr>
      <w:widowControl w:val="0"/>
      <w:spacing w:before="87"/>
      <w:ind w:left="1080" w:hanging="540"/>
      <w:outlineLvl w:val="1"/>
    </w:pPr>
    <w:rPr>
      <w:rFonts w:ascii="Calibri" w:eastAsia="Calibri" w:hAnsi="Calibri" w:cstheme="minorBidi"/>
      <w:b/>
      <w:bCs/>
      <w:sz w:val="36"/>
      <w:szCs w:val="36"/>
      <w:lang w:val="en-US"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D5BF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B6F0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F646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62321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56644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A4805"/>
    <w:rPr>
      <w:color w:val="808080"/>
      <w:shd w:val="clear" w:color="auto" w:fill="E6E6E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75114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32599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2599"/>
    <w:rPr>
      <w:lang w:val="en-US"/>
    </w:rPr>
  </w:style>
  <w:style w:type="paragraph" w:styleId="Pidipagina">
    <w:name w:val="footer"/>
    <w:basedOn w:val="Normale"/>
    <w:link w:val="PidipaginaCarattere"/>
    <w:unhideWhenUsed/>
    <w:rsid w:val="00F32599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2599"/>
    <w:rPr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21F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21FC"/>
    <w:rPr>
      <w:rFonts w:ascii="Segoe UI" w:hAnsi="Segoe UI" w:cs="Segoe UI"/>
      <w:sz w:val="18"/>
      <w:szCs w:val="18"/>
      <w:lang w:val="en-US"/>
    </w:rPr>
  </w:style>
  <w:style w:type="character" w:styleId="Enfasicorsivo">
    <w:name w:val="Emphasis"/>
    <w:basedOn w:val="Carpredefinitoparagrafo"/>
    <w:uiPriority w:val="20"/>
    <w:qFormat/>
    <w:rsid w:val="002E6831"/>
    <w:rPr>
      <w:i/>
      <w:iCs/>
    </w:rPr>
  </w:style>
  <w:style w:type="character" w:styleId="Enfasigrassetto">
    <w:name w:val="Strong"/>
    <w:basedOn w:val="Carpredefinitoparagrafo"/>
    <w:uiPriority w:val="22"/>
    <w:qFormat/>
    <w:rsid w:val="002E6831"/>
    <w:rPr>
      <w:b/>
      <w:bCs/>
    </w:rPr>
  </w:style>
  <w:style w:type="paragraph" w:customStyle="1" w:styleId="titolo">
    <w:name w:val="titolo"/>
    <w:basedOn w:val="Normale"/>
    <w:rsid w:val="002E6831"/>
    <w:pPr>
      <w:spacing w:before="480" w:after="100" w:afterAutospacing="1"/>
    </w:pPr>
    <w:rPr>
      <w:b/>
      <w:bCs/>
      <w:sz w:val="29"/>
      <w:szCs w:val="29"/>
    </w:rPr>
  </w:style>
  <w:style w:type="paragraph" w:customStyle="1" w:styleId="oggetto">
    <w:name w:val="oggetto"/>
    <w:basedOn w:val="Normale"/>
    <w:rsid w:val="002E6831"/>
    <w:pPr>
      <w:spacing w:before="360" w:after="100" w:afterAutospacing="1"/>
    </w:pPr>
    <w:rPr>
      <w:sz w:val="29"/>
      <w:szCs w:val="29"/>
    </w:rPr>
  </w:style>
  <w:style w:type="character" w:customStyle="1" w:styleId="gmail-hpaddresssubtitlejs-hpaddresssubtitlejqtooltip">
    <w:name w:val="gmail-hpaddresssubtitlejs-hpaddresssubtitlejqtooltip"/>
    <w:basedOn w:val="Carpredefinitoparagrafo"/>
    <w:rsid w:val="00E479EC"/>
  </w:style>
  <w:style w:type="character" w:customStyle="1" w:styleId="Titolo2Carattere">
    <w:name w:val="Titolo 2 Carattere"/>
    <w:basedOn w:val="Carpredefinitoparagrafo"/>
    <w:link w:val="Titolo2"/>
    <w:uiPriority w:val="9"/>
    <w:rsid w:val="00666E04"/>
    <w:rPr>
      <w:rFonts w:ascii="Calibri" w:eastAsia="Calibri" w:hAnsi="Calibri"/>
      <w:b/>
      <w:bCs/>
      <w:sz w:val="36"/>
      <w:szCs w:val="36"/>
      <w:lang w:val="en-US"/>
    </w:rPr>
  </w:style>
  <w:style w:type="character" w:customStyle="1" w:styleId="apple-converted-space">
    <w:name w:val="apple-converted-space"/>
    <w:basedOn w:val="Carpredefinitoparagrafo"/>
    <w:rsid w:val="004D07F9"/>
  </w:style>
  <w:style w:type="paragraph" w:styleId="Testonormale">
    <w:name w:val="Plain Text"/>
    <w:basedOn w:val="Normale"/>
    <w:link w:val="TestonormaleCarattere"/>
    <w:uiPriority w:val="99"/>
    <w:unhideWhenUsed/>
    <w:rsid w:val="005958F5"/>
    <w:rPr>
      <w:rFonts w:ascii="Calibri" w:hAnsi="Calibri" w:cstheme="minorBidi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5958F5"/>
    <w:rPr>
      <w:rFonts w:ascii="Calibri" w:hAnsi="Calibri"/>
      <w:sz w:val="24"/>
      <w:szCs w:val="21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D5BF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D5BF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B6F0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it-IT"/>
    </w:rPr>
  </w:style>
  <w:style w:type="paragraph" w:styleId="Paragrafoelenco">
    <w:name w:val="List Paragraph"/>
    <w:aliases w:val="Bullet List,FooterText,lp1,List Paragraph1,lp11,List Paragraph11,Use Case List Paragraph,numbered,Paragraphe de liste1,Bulletr List Paragraph,列出段落,列出段落1,Bullet 1,Punto elenco 1,Paragraphe EI,EC,Trattino,List Paragraph2,Bullet edison,3"/>
    <w:basedOn w:val="Normale"/>
    <w:link w:val="ParagrafoelencoCarattere"/>
    <w:uiPriority w:val="34"/>
    <w:qFormat/>
    <w:rsid w:val="00D47F0B"/>
    <w:pPr>
      <w:ind w:left="720"/>
      <w:contextualSpacing/>
    </w:p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B41EC"/>
    <w:pPr>
      <w:ind w:left="5220"/>
      <w:jc w:val="both"/>
    </w:pPr>
    <w:rPr>
      <w:rFonts w:ascii="Arial" w:hAnsi="Arial" w:cs="Arial"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B41EC"/>
    <w:rPr>
      <w:rFonts w:ascii="Arial" w:hAnsi="Arial" w:cs="Arial"/>
      <w:lang w:eastAsia="it-IT"/>
    </w:rPr>
  </w:style>
  <w:style w:type="paragraph" w:customStyle="1" w:styleId="Tit1Ind12">
    <w:name w:val="Tit 1 Ind 1/2"/>
    <w:basedOn w:val="Normale"/>
    <w:autoRedefine/>
    <w:rsid w:val="00A0150C"/>
    <w:pPr>
      <w:pBdr>
        <w:top w:val="single" w:sz="4" w:space="9" w:color="auto"/>
      </w:pBdr>
      <w:tabs>
        <w:tab w:val="left" w:pos="6946"/>
      </w:tabs>
      <w:spacing w:before="120" w:after="120"/>
      <w:jc w:val="center"/>
    </w:pPr>
    <w:rPr>
      <w:rFonts w:ascii="Tahoma" w:eastAsia="Times New Roman" w:hAnsi="Tahoma" w:cs="Tahoma"/>
      <w:b/>
      <w:caps/>
      <w:sz w:val="36"/>
      <w:szCs w:val="20"/>
    </w:rPr>
  </w:style>
  <w:style w:type="paragraph" w:styleId="Corpotesto">
    <w:name w:val="Body Text"/>
    <w:basedOn w:val="Normale"/>
    <w:link w:val="CorpotestoCarattere"/>
    <w:uiPriority w:val="99"/>
    <w:unhideWhenUsed/>
    <w:rsid w:val="0081137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11372"/>
    <w:rPr>
      <w:rFonts w:ascii="Times New Roman" w:hAnsi="Times New Roman" w:cs="Times New Roman"/>
      <w:sz w:val="24"/>
      <w:szCs w:val="24"/>
      <w:lang w:eastAsia="it-IT"/>
    </w:rPr>
  </w:style>
  <w:style w:type="paragraph" w:customStyle="1" w:styleId="mentions-texteditorcontent">
    <w:name w:val="mentions-texteditor__content"/>
    <w:basedOn w:val="Normale"/>
    <w:rsid w:val="00787C69"/>
    <w:pPr>
      <w:spacing w:before="100" w:beforeAutospacing="1" w:after="100" w:afterAutospacing="1"/>
    </w:pPr>
    <w:rPr>
      <w:rFonts w:eastAsia="Times New Roman"/>
    </w:rPr>
  </w:style>
  <w:style w:type="table" w:styleId="Grigliatabella">
    <w:name w:val="Table Grid"/>
    <w:basedOn w:val="Tabellanormale"/>
    <w:uiPriority w:val="59"/>
    <w:rsid w:val="00D52B7F"/>
    <w:pPr>
      <w:spacing w:after="0" w:line="240" w:lineRule="auto"/>
    </w:pPr>
    <w:rPr>
      <w:rFonts w:ascii="Cambria" w:eastAsia="Times New Roman" w:hAnsi="Cambria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e"/>
    <w:rsid w:val="00D52B7F"/>
    <w:pPr>
      <w:autoSpaceDE w:val="0"/>
      <w:autoSpaceDN w:val="0"/>
    </w:pPr>
    <w:rPr>
      <w:rFonts w:ascii="Calibri" w:hAnsi="Calibri" w:cs="Calibri"/>
      <w:color w:val="000000"/>
    </w:rPr>
  </w:style>
  <w:style w:type="character" w:customStyle="1" w:styleId="ParagrafoelencoCarattere">
    <w:name w:val="Paragrafo elenco Carattere"/>
    <w:aliases w:val="Bullet List Carattere,FooterText Carattere,lp1 Carattere,List Paragraph1 Carattere,lp11 Carattere,List Paragraph11 Carattere,Use Case List Paragraph Carattere,numbered Carattere,Paragraphe de liste1 Carattere,列出段落 Carattere"/>
    <w:link w:val="Paragrafoelenco"/>
    <w:uiPriority w:val="34"/>
    <w:qFormat/>
    <w:locked/>
    <w:rsid w:val="00E922D5"/>
    <w:rPr>
      <w:rFonts w:ascii="Times New Roman" w:hAnsi="Times New Roman" w:cs="Times New Roman"/>
      <w:sz w:val="24"/>
      <w:szCs w:val="24"/>
      <w:lang w:eastAsia="it-IT"/>
    </w:rPr>
  </w:style>
  <w:style w:type="paragraph" w:styleId="Titolo0">
    <w:name w:val="Title"/>
    <w:basedOn w:val="Normale"/>
    <w:link w:val="TitoloCarattere"/>
    <w:qFormat/>
    <w:rsid w:val="005E5A2F"/>
    <w:pPr>
      <w:jc w:val="center"/>
    </w:pPr>
    <w:rPr>
      <w:rFonts w:ascii="Arial" w:eastAsia="Times New Roman" w:hAnsi="Arial" w:cs="Arial"/>
      <w:b/>
      <w:bCs/>
      <w:sz w:val="26"/>
    </w:rPr>
  </w:style>
  <w:style w:type="character" w:customStyle="1" w:styleId="TitoloCarattere">
    <w:name w:val="Titolo Carattere"/>
    <w:basedOn w:val="Carpredefinitoparagrafo"/>
    <w:link w:val="Titolo0"/>
    <w:rsid w:val="005E5A2F"/>
    <w:rPr>
      <w:rFonts w:ascii="Arial" w:eastAsia="Times New Roman" w:hAnsi="Arial" w:cs="Arial"/>
      <w:b/>
      <w:bCs/>
      <w:sz w:val="26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E278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E278B"/>
    <w:rPr>
      <w:rFonts w:ascii="Times New Roman" w:hAnsi="Times New Roman" w:cs="Times New Roman"/>
      <w:sz w:val="24"/>
      <w:szCs w:val="24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F64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it-IT"/>
    </w:rPr>
  </w:style>
  <w:style w:type="paragraph" w:customStyle="1" w:styleId="Corpodeltesto31">
    <w:name w:val="Corpo del testo 31"/>
    <w:basedOn w:val="Normale"/>
    <w:rsid w:val="00BE56BA"/>
    <w:pPr>
      <w:overflowPunct w:val="0"/>
      <w:autoSpaceDE w:val="0"/>
      <w:autoSpaceDN w:val="0"/>
      <w:adjustRightInd w:val="0"/>
      <w:jc w:val="both"/>
    </w:pPr>
    <w:rPr>
      <w:rFonts w:ascii="Arial" w:eastAsia="Times New Roman" w:hAnsi="Arial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91BD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4F81BD" w:themeColor="accent1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91BD6"/>
    <w:rPr>
      <w:i/>
      <w:iCs/>
      <w:color w:val="4F81BD" w:themeColor="accent1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354D0F"/>
    <w:rPr>
      <w:rFonts w:ascii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354D0F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54D0F"/>
    <w:rPr>
      <w:vertAlign w:val="superscript"/>
    </w:rPr>
  </w:style>
  <w:style w:type="paragraph" w:styleId="Sottotitolo">
    <w:name w:val="Subtitle"/>
    <w:basedOn w:val="Normale"/>
    <w:next w:val="Normale"/>
    <w:link w:val="SottotitoloCarattere"/>
    <w:rsid w:val="00D41E00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it"/>
    </w:rPr>
  </w:style>
  <w:style w:type="character" w:customStyle="1" w:styleId="SottotitoloCarattere">
    <w:name w:val="Sottotitolo Carattere"/>
    <w:basedOn w:val="Carpredefinitoparagrafo"/>
    <w:link w:val="Sottotitolo"/>
    <w:rsid w:val="00D41E00"/>
    <w:rPr>
      <w:rFonts w:ascii="Arial" w:eastAsia="Arial" w:hAnsi="Arial" w:cs="Arial"/>
      <w:color w:val="666666"/>
      <w:sz w:val="30"/>
      <w:szCs w:val="30"/>
      <w:lang w:val="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93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8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9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2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4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162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9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54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41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70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3863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EF5"/>
                        <w:left w:val="single" w:sz="6" w:space="0" w:color="EBEEF5"/>
                        <w:bottom w:val="single" w:sz="6" w:space="0" w:color="EBEEF5"/>
                        <w:right w:val="single" w:sz="6" w:space="0" w:color="EBEEF5"/>
                      </w:divBdr>
                      <w:divsChild>
                        <w:div w:id="171508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39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07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090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EF5"/>
                        <w:left w:val="single" w:sz="6" w:space="0" w:color="EBEEF5"/>
                        <w:bottom w:val="single" w:sz="6" w:space="0" w:color="EBEEF5"/>
                        <w:right w:val="single" w:sz="6" w:space="0" w:color="EBEEF5"/>
                      </w:divBdr>
                      <w:divsChild>
                        <w:div w:id="156933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0569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EF5"/>
                        <w:left w:val="single" w:sz="6" w:space="0" w:color="EBEEF5"/>
                        <w:bottom w:val="single" w:sz="6" w:space="0" w:color="EBEEF5"/>
                        <w:right w:val="single" w:sz="6" w:space="0" w:color="EBEEF5"/>
                      </w:divBdr>
                      <w:divsChild>
                        <w:div w:id="138872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59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EF5"/>
                        <w:left w:val="single" w:sz="6" w:space="0" w:color="EBEEF5"/>
                        <w:bottom w:val="single" w:sz="6" w:space="0" w:color="EBEEF5"/>
                        <w:right w:val="single" w:sz="6" w:space="0" w:color="EBEEF5"/>
                      </w:divBdr>
                      <w:divsChild>
                        <w:div w:id="9687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07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6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476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EF5"/>
                        <w:left w:val="single" w:sz="6" w:space="0" w:color="EBEEF5"/>
                        <w:bottom w:val="single" w:sz="6" w:space="0" w:color="EBEEF5"/>
                        <w:right w:val="single" w:sz="6" w:space="0" w:color="EBEEF5"/>
                      </w:divBdr>
                      <w:divsChild>
                        <w:div w:id="129351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53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6E8E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5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7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8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76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7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8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2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3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78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25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1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70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8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04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204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EF5"/>
                        <w:left w:val="single" w:sz="6" w:space="0" w:color="EBEEF5"/>
                        <w:bottom w:val="single" w:sz="6" w:space="0" w:color="EBEEF5"/>
                        <w:right w:val="single" w:sz="6" w:space="0" w:color="EBEEF5"/>
                      </w:divBdr>
                      <w:divsChild>
                        <w:div w:id="1442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13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1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5769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EF5"/>
                        <w:left w:val="single" w:sz="6" w:space="0" w:color="EBEEF5"/>
                        <w:bottom w:val="single" w:sz="6" w:space="0" w:color="EBEEF5"/>
                        <w:right w:val="single" w:sz="6" w:space="0" w:color="EBEEF5"/>
                      </w:divBdr>
                      <w:divsChild>
                        <w:div w:id="1793556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5147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EF5"/>
                        <w:left w:val="single" w:sz="6" w:space="0" w:color="EBEEF5"/>
                        <w:bottom w:val="single" w:sz="6" w:space="0" w:color="EBEEF5"/>
                        <w:right w:val="single" w:sz="6" w:space="0" w:color="EBEEF5"/>
                      </w:divBdr>
                      <w:divsChild>
                        <w:div w:id="26123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8445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EF5"/>
                        <w:left w:val="single" w:sz="6" w:space="0" w:color="EBEEF5"/>
                        <w:bottom w:val="single" w:sz="6" w:space="0" w:color="EBEEF5"/>
                        <w:right w:val="single" w:sz="6" w:space="0" w:color="EBEEF5"/>
                      </w:divBdr>
                      <w:divsChild>
                        <w:div w:id="20482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41638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EF5"/>
                        <w:left w:val="single" w:sz="6" w:space="0" w:color="EBEEF5"/>
                        <w:bottom w:val="single" w:sz="6" w:space="0" w:color="EBEEF5"/>
                        <w:right w:val="single" w:sz="6" w:space="0" w:color="EBEEF5"/>
                      </w:divBdr>
                      <w:divsChild>
                        <w:div w:id="87064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5600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EF5"/>
                        <w:left w:val="single" w:sz="6" w:space="0" w:color="EBEEF5"/>
                        <w:bottom w:val="single" w:sz="6" w:space="0" w:color="EBEEF5"/>
                        <w:right w:val="single" w:sz="6" w:space="0" w:color="EBEEF5"/>
                      </w:divBdr>
                      <w:divsChild>
                        <w:div w:id="167499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000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9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264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EF5"/>
                        <w:left w:val="single" w:sz="6" w:space="0" w:color="EBEEF5"/>
                        <w:bottom w:val="single" w:sz="6" w:space="0" w:color="EBEEF5"/>
                        <w:right w:val="single" w:sz="6" w:space="0" w:color="EBEEF5"/>
                      </w:divBdr>
                      <w:divsChild>
                        <w:div w:id="146238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1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7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7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3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82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1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5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3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7932">
          <w:blockQuote w:val="1"/>
          <w:marLeft w:val="0"/>
          <w:marRight w:val="0"/>
          <w:marTop w:val="0"/>
          <w:marBottom w:val="300"/>
          <w:divBdr>
            <w:top w:val="none" w:sz="0" w:space="7" w:color="auto"/>
            <w:left w:val="single" w:sz="6" w:space="14" w:color="DDDDDD"/>
            <w:bottom w:val="none" w:sz="0" w:space="0" w:color="auto"/>
            <w:right w:val="none" w:sz="0" w:space="15" w:color="auto"/>
          </w:divBdr>
        </w:div>
        <w:div w:id="393890572">
          <w:blockQuote w:val="1"/>
          <w:marLeft w:val="0"/>
          <w:marRight w:val="0"/>
          <w:marTop w:val="0"/>
          <w:marBottom w:val="300"/>
          <w:divBdr>
            <w:top w:val="none" w:sz="0" w:space="7" w:color="auto"/>
            <w:left w:val="single" w:sz="6" w:space="14" w:color="DDDDDD"/>
            <w:bottom w:val="none" w:sz="0" w:space="0" w:color="auto"/>
            <w:right w:val="none" w:sz="0" w:space="15" w:color="auto"/>
          </w:divBdr>
        </w:div>
        <w:div w:id="304706618">
          <w:blockQuote w:val="1"/>
          <w:marLeft w:val="0"/>
          <w:marRight w:val="0"/>
          <w:marTop w:val="0"/>
          <w:marBottom w:val="300"/>
          <w:divBdr>
            <w:top w:val="none" w:sz="0" w:space="7" w:color="auto"/>
            <w:left w:val="single" w:sz="6" w:space="14" w:color="DDDDDD"/>
            <w:bottom w:val="none" w:sz="0" w:space="0" w:color="auto"/>
            <w:right w:val="none" w:sz="0" w:space="15" w:color="auto"/>
          </w:divBdr>
        </w:div>
        <w:div w:id="83914970">
          <w:blockQuote w:val="1"/>
          <w:marLeft w:val="0"/>
          <w:marRight w:val="0"/>
          <w:marTop w:val="0"/>
          <w:marBottom w:val="300"/>
          <w:divBdr>
            <w:top w:val="none" w:sz="0" w:space="7" w:color="auto"/>
            <w:left w:val="single" w:sz="6" w:space="14" w:color="DDDDDD"/>
            <w:bottom w:val="none" w:sz="0" w:space="0" w:color="auto"/>
            <w:right w:val="none" w:sz="0" w:space="15" w:color="auto"/>
          </w:divBdr>
        </w:div>
        <w:div w:id="288242743">
          <w:blockQuote w:val="1"/>
          <w:marLeft w:val="0"/>
          <w:marRight w:val="0"/>
          <w:marTop w:val="0"/>
          <w:marBottom w:val="300"/>
          <w:divBdr>
            <w:top w:val="none" w:sz="0" w:space="7" w:color="auto"/>
            <w:left w:val="single" w:sz="6" w:space="14" w:color="DDDDDD"/>
            <w:bottom w:val="none" w:sz="0" w:space="0" w:color="auto"/>
            <w:right w:val="none" w:sz="0" w:space="15" w:color="auto"/>
          </w:divBdr>
        </w:div>
      </w:divsChild>
    </w:div>
    <w:div w:id="6646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4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0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2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144901">
                      <w:marLeft w:val="-600"/>
                      <w:marRight w:val="-600"/>
                      <w:marTop w:val="0"/>
                      <w:marBottom w:val="0"/>
                      <w:divBdr>
                        <w:top w:val="single" w:sz="2" w:space="31" w:color="EAE9E9"/>
                        <w:left w:val="single" w:sz="2" w:space="23" w:color="EAE9E9"/>
                        <w:bottom w:val="single" w:sz="2" w:space="0" w:color="EAE9E9"/>
                        <w:right w:val="single" w:sz="2" w:space="23" w:color="EAE9E9"/>
                      </w:divBdr>
                      <w:divsChild>
                        <w:div w:id="1332564491">
                          <w:marLeft w:val="-386"/>
                          <w:marRight w:val="-38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28034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154213">
                                  <w:marLeft w:val="350"/>
                                  <w:marRight w:val="3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09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860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739158">
                                  <w:marLeft w:val="467"/>
                                  <w:marRight w:val="3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8974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141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326612">
                                              <w:marLeft w:val="-19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406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589218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4595">
                                  <w:marLeft w:val="350"/>
                                  <w:marRight w:val="3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57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997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082705">
                                  <w:marLeft w:val="350"/>
                                  <w:marRight w:val="3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3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6926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09580">
                                  <w:marLeft w:val="350"/>
                                  <w:marRight w:val="3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72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331868">
                      <w:marLeft w:val="-600"/>
                      <w:marRight w:val="-600"/>
                      <w:marTop w:val="225"/>
                      <w:marBottom w:val="0"/>
                      <w:divBdr>
                        <w:top w:val="single" w:sz="2" w:space="13" w:color="EAE9E9"/>
                        <w:left w:val="single" w:sz="2" w:space="23" w:color="EAE9E9"/>
                        <w:bottom w:val="single" w:sz="2" w:space="0" w:color="EAE9E9"/>
                        <w:right w:val="single" w:sz="2" w:space="23" w:color="EAE9E9"/>
                      </w:divBdr>
                      <w:divsChild>
                        <w:div w:id="1159954300">
                          <w:marLeft w:val="-386"/>
                          <w:marRight w:val="-38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664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81904">
                                  <w:marLeft w:val="350"/>
                                  <w:marRight w:val="350"/>
                                  <w:marTop w:val="0"/>
                                  <w:marBottom w:val="0"/>
                                  <w:divBdr>
                                    <w:top w:val="single" w:sz="2" w:space="0" w:color="E0DEDE"/>
                                    <w:left w:val="single" w:sz="2" w:space="0" w:color="E0DEDE"/>
                                    <w:bottom w:val="single" w:sz="2" w:space="0" w:color="E0DEDE"/>
                                    <w:right w:val="single" w:sz="18" w:space="0" w:color="E0DEDE"/>
                                  </w:divBdr>
                                  <w:divsChild>
                                    <w:div w:id="199514046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173064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245071">
                                  <w:marLeft w:val="350"/>
                                  <w:marRight w:val="3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6944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280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98647">
                                              <w:marLeft w:val="-19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864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185033">
                      <w:marLeft w:val="-600"/>
                      <w:marRight w:val="-600"/>
                      <w:marTop w:val="0"/>
                      <w:marBottom w:val="0"/>
                      <w:divBdr>
                        <w:top w:val="single" w:sz="2" w:space="12" w:color="EAE9E9"/>
                        <w:left w:val="single" w:sz="2" w:space="23" w:color="EAE9E9"/>
                        <w:bottom w:val="single" w:sz="2" w:space="10" w:color="EAE9E9"/>
                        <w:right w:val="single" w:sz="2" w:space="23" w:color="EAE9E9"/>
                      </w:divBdr>
                      <w:divsChild>
                        <w:div w:id="1794783286">
                          <w:marLeft w:val="-386"/>
                          <w:marRight w:val="-38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75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679369">
                                  <w:marLeft w:val="350"/>
                                  <w:marRight w:val="350"/>
                                  <w:marTop w:val="0"/>
                                  <w:marBottom w:val="0"/>
                                  <w:divBdr>
                                    <w:top w:val="single" w:sz="2" w:space="0" w:color="E0DEDE"/>
                                    <w:left w:val="single" w:sz="2" w:space="0" w:color="E0DEDE"/>
                                    <w:bottom w:val="single" w:sz="2" w:space="0" w:color="E0DEDE"/>
                                    <w:right w:val="single" w:sz="18" w:space="0" w:color="E0DEDE"/>
                                  </w:divBdr>
                                  <w:divsChild>
                                    <w:div w:id="197394498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853807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5337">
                                  <w:marLeft w:val="350"/>
                                  <w:marRight w:val="3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811564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58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645084">
                                              <w:marLeft w:val="-19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300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0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88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1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54814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single" w:sz="48" w:space="15" w:color="C1C1C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3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221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4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6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70521">
          <w:marLeft w:val="0"/>
          <w:marRight w:val="0"/>
          <w:marTop w:val="450"/>
          <w:marBottom w:val="600"/>
          <w:divBdr>
            <w:top w:val="none" w:sz="0" w:space="0" w:color="auto"/>
            <w:left w:val="single" w:sz="48" w:space="15" w:color="C1C1C1"/>
            <w:bottom w:val="none" w:sz="0" w:space="0" w:color="auto"/>
            <w:right w:val="none" w:sz="0" w:space="0" w:color="auto"/>
          </w:divBdr>
        </w:div>
        <w:div w:id="21427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8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3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1051">
          <w:marLeft w:val="27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3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7080">
          <w:marLeft w:val="27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1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gettogrower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find.emr.it/grower-leagu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CEB5A-FAAB-4688-A908-F57E7CEF9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Marina Castellano</cp:lastModifiedBy>
  <cp:revision>6</cp:revision>
  <cp:lastPrinted>2022-09-13T11:24:00Z</cp:lastPrinted>
  <dcterms:created xsi:type="dcterms:W3CDTF">2022-10-03T14:08:00Z</dcterms:created>
  <dcterms:modified xsi:type="dcterms:W3CDTF">2022-10-20T11:07:00Z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f5fe31f-9de1-4167-a753-111c0df8115f_Enabled">
    <vt:lpwstr>true</vt:lpwstr>
  </property>
  <property fmtid="{D5CDD505-2E9C-101B-9397-08002B2CF9AE}" pid="3" name="MSIP_Label_5f5fe31f-9de1-4167-a753-111c0df8115f_SetDate">
    <vt:lpwstr>2022-09-14T14:06:09Z</vt:lpwstr>
  </property>
  <property fmtid="{D5CDD505-2E9C-101B-9397-08002B2CF9AE}" pid="4" name="MSIP_Label_5f5fe31f-9de1-4167-a753-111c0df8115f_Method">
    <vt:lpwstr>Standard</vt:lpwstr>
  </property>
  <property fmtid="{D5CDD505-2E9C-101B-9397-08002B2CF9AE}" pid="5" name="MSIP_Label_5f5fe31f-9de1-4167-a753-111c0df8115f_Name">
    <vt:lpwstr>5f5fe31f-9de1-4167-a753-111c0df8115f</vt:lpwstr>
  </property>
  <property fmtid="{D5CDD505-2E9C-101B-9397-08002B2CF9AE}" pid="6" name="MSIP_Label_5f5fe31f-9de1-4167-a753-111c0df8115f_SiteId">
    <vt:lpwstr>cc4baf00-15c9-48dd-9f59-88c98bde2be7</vt:lpwstr>
  </property>
  <property fmtid="{D5CDD505-2E9C-101B-9397-08002B2CF9AE}" pid="7" name="MSIP_Label_5f5fe31f-9de1-4167-a753-111c0df8115f_ActionId">
    <vt:lpwstr>869863eb-2493-4b60-81c0-fdecaaa45458</vt:lpwstr>
  </property>
  <property fmtid="{D5CDD505-2E9C-101B-9397-08002B2CF9AE}" pid="8" name="MSIP_Label_5f5fe31f-9de1-4167-a753-111c0df8115f_ContentBits">
    <vt:lpwstr>0</vt:lpwstr>
  </property>
</Properties>
</file>